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7F" w:rsidRDefault="00BF337F" w:rsidP="00494869">
      <w:pPr>
        <w:jc w:val="center"/>
        <w:rPr>
          <w:rFonts w:ascii="Century Gothic" w:eastAsia="Arial Unicode MS" w:hAnsi="Century Gothic" w:cs="Arial Unicode MS"/>
          <w:b/>
        </w:rPr>
      </w:pPr>
    </w:p>
    <w:p w:rsidR="00BF337F" w:rsidRDefault="00BF337F" w:rsidP="00494869">
      <w:pPr>
        <w:jc w:val="center"/>
        <w:rPr>
          <w:rFonts w:ascii="Century Gothic" w:eastAsia="Arial Unicode MS" w:hAnsi="Century Gothic" w:cs="Arial Unicode MS"/>
          <w:b/>
        </w:rPr>
      </w:pPr>
    </w:p>
    <w:p w:rsidR="00BF337F" w:rsidRPr="00494869" w:rsidRDefault="00BF337F" w:rsidP="00BF337F">
      <w:pPr>
        <w:jc w:val="center"/>
        <w:rPr>
          <w:rFonts w:ascii="Century Gothic" w:eastAsia="Arial Unicode MS" w:hAnsi="Century Gothic" w:cs="Arial Unicode MS"/>
          <w:b/>
        </w:rPr>
      </w:pPr>
      <w:r w:rsidRPr="00494869">
        <w:rPr>
          <w:rFonts w:ascii="Century Gothic" w:eastAsia="Arial Unicode MS" w:hAnsi="Century Gothic" w:cs="Arial Unicode MS"/>
          <w:b/>
        </w:rPr>
        <w:t>GMFS POST CLOSING CHECKLIST</w:t>
      </w:r>
    </w:p>
    <w:p w:rsidR="00BF337F" w:rsidRPr="00494869" w:rsidRDefault="00BF337F" w:rsidP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Post Closer: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Closer: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Today’s Date: ________________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Loan #: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Lender: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Loan Amount:   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Borrower 1:    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Borrower 2:    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Address:    ,     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Terms: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P&amp;I: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Term: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Rate:   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Fee Simple / Leasehold     PUD / Condo     Purchase / Refi / Const to Perm     OO/ NOO / 2</w:t>
      </w:r>
      <w:r>
        <w:rPr>
          <w:rFonts w:ascii="Century Gothic" w:eastAsia="Arial Unicode MS" w:hAnsi="Century Gothic" w:cs="Arial Unicode MS"/>
          <w:sz w:val="20"/>
          <w:szCs w:val="20"/>
          <w:vertAlign w:val="superscript"/>
        </w:rPr>
        <w:t>nd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Home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Program: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Line of Business: 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Loan Officer: </w:t>
      </w:r>
    </w:p>
    <w:p w:rsidR="00BF337F" w:rsidRPr="00494869" w:rsidRDefault="00BF337F" w:rsidP="00BF337F">
      <w:pPr>
        <w:spacing w:line="36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Closing Date: 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   Funding Date: </w:t>
      </w:r>
      <w:r w:rsidRPr="00494869">
        <w:rPr>
          <w:rFonts w:ascii="Century Gothic" w:eastAsia="Arial Unicode MS" w:hAnsi="Century Gothic" w:cs="Arial Unicode MS"/>
          <w:sz w:val="20"/>
          <w:szCs w:val="20"/>
        </w:rPr>
        <w:t xml:space="preserve">     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notes: _________________________________________________________________________________________________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BF337F" w:rsidRDefault="00BF337F" w:rsidP="00BF337F">
      <w:pPr>
        <w:spacing w:line="360" w:lineRule="auto"/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_________________________________________________________________________________________________________</w:t>
      </w:r>
    </w:p>
    <w:p w:rsidR="00BF337F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bookmarkStart w:id="0" w:name="_GoBack"/>
      <w:bookmarkEnd w:id="0"/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 xml:space="preserve">right side of file 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  <w:u w:val="single"/>
        </w:rPr>
      </w:pPr>
      <w:r w:rsidRPr="00494869">
        <w:rPr>
          <w:rFonts w:ascii="Century Gothic" w:eastAsia="Arial Unicode MS" w:hAnsi="Century Gothic" w:cs="Arial Unicode MS"/>
          <w:sz w:val="20"/>
          <w:szCs w:val="20"/>
          <w:u w:val="single"/>
        </w:rPr>
        <w:t>Yes</w:t>
      </w:r>
      <w:r w:rsidRPr="00494869">
        <w:rPr>
          <w:rFonts w:ascii="Century Gothic" w:eastAsia="Arial Unicode MS" w:hAnsi="Century Gothic" w:cs="Arial Unicode MS"/>
          <w:sz w:val="20"/>
          <w:szCs w:val="20"/>
        </w:rPr>
        <w:t xml:space="preserve">   </w:t>
      </w:r>
      <w:r w:rsidRPr="00494869">
        <w:rPr>
          <w:rFonts w:ascii="Century Gothic" w:eastAsia="Arial Unicode MS" w:hAnsi="Century Gothic" w:cs="Arial Unicode MS"/>
          <w:sz w:val="20"/>
          <w:szCs w:val="20"/>
          <w:u w:val="single"/>
        </w:rPr>
        <w:t>No</w:t>
      </w:r>
      <w:r w:rsidRPr="00494869">
        <w:rPr>
          <w:rFonts w:ascii="Century Gothic" w:eastAsia="Arial Unicode MS" w:hAnsi="Century Gothic" w:cs="Arial Unicode MS"/>
          <w:sz w:val="20"/>
          <w:szCs w:val="20"/>
        </w:rPr>
        <w:t xml:space="preserve">   </w:t>
      </w:r>
      <w:r w:rsidRPr="00494869">
        <w:rPr>
          <w:rFonts w:ascii="Century Gothic" w:eastAsia="Arial Unicode MS" w:hAnsi="Century Gothic" w:cs="Arial Unicode MS"/>
          <w:sz w:val="20"/>
          <w:szCs w:val="20"/>
          <w:u w:val="single"/>
        </w:rPr>
        <w:t>N/A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All underwriters closing conditions have been satisfied.</w:t>
      </w:r>
    </w:p>
    <w:p w:rsidR="00BF337F" w:rsidRPr="003C091B" w:rsidRDefault="00BF337F" w:rsidP="00494869">
      <w:pPr>
        <w:rPr>
          <w:rFonts w:ascii="Century Gothic" w:eastAsia="Arial Unicode MS" w:hAnsi="Century Gothic" w:cs="Arial Unicode MS"/>
          <w:bCs/>
          <w:cap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1008 in file. (If Conventional) *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Legible proof of Social Security Number (including non-borrowing spouses in Community property</w:t>
      </w:r>
    </w:p>
    <w:p w:rsidR="00BF337F" w:rsidRDefault="00BF337F" w:rsidP="00B601BF">
      <w:pPr>
        <w:ind w:left="720" w:firstLine="720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States) (W2, SSN card, award letter etc.)  Government loans only.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Verbal Verification within </w:t>
      </w:r>
      <w:r>
        <w:rPr>
          <w:rFonts w:ascii="Century Gothic" w:eastAsia="Arial Unicode MS" w:hAnsi="Century Gothic" w:cs="Arial Unicode MS"/>
          <w:sz w:val="20"/>
          <w:szCs w:val="20"/>
        </w:rPr>
        <w:t>10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 days prior to closing or proof of Self-employment (except of FHA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streamline Refinances)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If not, please email Ben Thompson detailing the missing information and Processor/CRR name</w:t>
      </w:r>
    </w:p>
    <w:p w:rsidR="00BF337F" w:rsidRPr="00EB37A4" w:rsidRDefault="00BF337F" w:rsidP="008402E2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Application date in </w:t>
      </w:r>
      <w:r>
        <w:rPr>
          <w:rFonts w:ascii="Century Gothic" w:eastAsia="Arial Unicode MS" w:hAnsi="Century Gothic" w:cs="Arial Unicode MS"/>
          <w:sz w:val="20"/>
          <w:szCs w:val="20"/>
        </w:rPr>
        <w:t>Encompass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 must </w:t>
      </w:r>
      <w:r>
        <w:rPr>
          <w:rFonts w:ascii="Century Gothic" w:eastAsia="Arial Unicode MS" w:hAnsi="Century Gothic" w:cs="Arial Unicode MS"/>
          <w:sz w:val="20"/>
          <w:szCs w:val="20"/>
        </w:rPr>
        <w:t>be on or before the date on the 1003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.</w:t>
      </w:r>
    </w:p>
    <w:p w:rsidR="00BF337F" w:rsidRPr="003A463B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If any additional LE’s are sent to borrowers must have Change of Circumstance and must be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 xml:space="preserve">received by borrowers within 4 business days prior to Consummation. </w:t>
      </w:r>
      <w:r w:rsidRPr="003A463B">
        <w:rPr>
          <w:rFonts w:ascii="Century Gothic" w:eastAsia="Arial Unicode MS" w:hAnsi="Century Gothic" w:cs="Arial Unicode MS"/>
          <w:sz w:val="20"/>
          <w:szCs w:val="20"/>
        </w:rPr>
        <w:t xml:space="preserve">Proof of receipt in eFolder is </w:t>
      </w:r>
    </w:p>
    <w:p w:rsidR="00BF337F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 w:rsidRPr="003A463B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required for all unsigned LE’s sent by eDelivery.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No LE’s can be sent after Initial Closing Disclosure is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p w:rsidR="00BF337F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sent.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AE35A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E35A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E35A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E35A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E35A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E35A0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E35A0">
        <w:rPr>
          <w:rFonts w:ascii="Century Gothic" w:eastAsia="Arial Unicode MS" w:hAnsi="Century Gothic" w:cs="Arial Unicode MS"/>
          <w:sz w:val="20"/>
          <w:szCs w:val="20"/>
        </w:rPr>
        <w:t>All locked LE’s have the Time and zone and Lender ID shown on page 1.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MI Certificate in file and all information matches </w:t>
      </w:r>
      <w:r>
        <w:rPr>
          <w:rFonts w:ascii="Century Gothic" w:eastAsia="Arial Unicode MS" w:hAnsi="Century Gothic" w:cs="Arial Unicode MS"/>
          <w:sz w:val="20"/>
          <w:szCs w:val="20"/>
        </w:rPr>
        <w:t>Encompass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. (if applicable)</w:t>
      </w:r>
    </w:p>
    <w:p w:rsidR="00BF337F" w:rsidRPr="00EB37A4" w:rsidRDefault="00BF337F" w:rsidP="001B3C3C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Anti-Steering Disclosure-signed &amp; dated at least 1 business day prior to closing, orig</w:t>
      </w:r>
      <w:r>
        <w:rPr>
          <w:rFonts w:ascii="Century Gothic" w:eastAsia="Arial Unicode MS" w:hAnsi="Century Gothic" w:cs="Arial Unicode MS"/>
          <w:sz w:val="20"/>
          <w:szCs w:val="20"/>
        </w:rPr>
        <w:t>.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 discount</w:t>
      </w:r>
    </w:p>
    <w:p w:rsidR="00BF337F" w:rsidRPr="00EB37A4" w:rsidRDefault="00BF337F" w:rsidP="001B3C3C">
      <w:pPr>
        <w:ind w:left="1440"/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sz w:val="20"/>
          <w:szCs w:val="20"/>
        </w:rPr>
        <w:t>must be $ not % &amp; must have 3 options listed (lowest rate, lowest orig.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cost, lowest rate w/o risk features) and must be correct (lowest rate must have the lowest rate, etc.,)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(lender paid) loans only.</w:t>
      </w:r>
    </w:p>
    <w:p w:rsidR="00BF337F" w:rsidRPr="00EB37A4" w:rsidRDefault="00BF337F" w:rsidP="00602CE7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Affidavit of Property Ownership Free from Liens &amp; Encumbrances (only applicable if Closing Cond.)</w:t>
      </w:r>
    </w:p>
    <w:p w:rsidR="00BF337F" w:rsidRPr="00EB37A4" w:rsidRDefault="00BF337F" w:rsidP="00602CE7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</w:p>
    <w:p w:rsidR="00BF337F" w:rsidRPr="00EB37A4" w:rsidRDefault="00BF337F" w:rsidP="0093541E">
      <w:pPr>
        <w:rPr>
          <w:rFonts w:ascii="Century Gothic" w:eastAsia="Arial Unicode MS" w:hAnsi="Century Gothic" w:cs="Arial Unicode MS"/>
          <w:caps/>
          <w:sz w:val="20"/>
          <w:szCs w:val="20"/>
        </w:rPr>
      </w:pPr>
    </w:p>
    <w:p w:rsidR="00BF337F" w:rsidRPr="00EB37A4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caps/>
          <w:sz w:val="20"/>
          <w:szCs w:val="20"/>
        </w:rPr>
        <w:t>Appraisal Section</w:t>
      </w:r>
    </w:p>
    <w:p w:rsidR="00BF337F" w:rsidRPr="00EB37A4" w:rsidRDefault="00BF337F" w:rsidP="0061167F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If FHA Conditional Commitment signed by Underwriter in file.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If the file is retail/broker is the appraisal in the name of GMFS?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If the file is correspondent, is the appraisal in the name of the correspondent?</w:t>
      </w:r>
    </w:p>
    <w:p w:rsidR="00BF337F" w:rsidRPr="002E26AB" w:rsidRDefault="00BF337F" w:rsidP="00494869">
      <w:pPr>
        <w:rPr>
          <w:rFonts w:ascii="Century Gothic" w:eastAsia="Arial Unicode MS" w:hAnsi="Century Gothic" w:cs="Arial Unicode MS"/>
          <w:b/>
          <w:bCs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Does the address of the subject property match throughout the report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>and the file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?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Is the appraisal signed and dated?  Date must have the correct and current year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 xml:space="preserve">Is the appraisal marked “SUBJECT TO”? </w:t>
      </w:r>
    </w:p>
    <w:p w:rsidR="00BF337F" w:rsidRPr="00EB37A4" w:rsidRDefault="00BF337F" w:rsidP="00213ED0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 xml:space="preserve">If “SUBJECT TO”, is there a Mortgage Assurance of Completion (HUD92300) or Compliance </w:t>
      </w:r>
    </w:p>
    <w:p w:rsidR="00BF337F" w:rsidRPr="00EB37A4" w:rsidRDefault="00BF337F" w:rsidP="00B44861">
      <w:pPr>
        <w:ind w:left="1440"/>
        <w:rPr>
          <w:rFonts w:ascii="Century Gothic" w:eastAsia="Arial Unicode MS" w:hAnsi="Century Gothic" w:cs="Arial Unicode MS"/>
          <w:b/>
          <w:sz w:val="16"/>
          <w:szCs w:val="16"/>
        </w:rPr>
      </w:pP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Inspection Report (HUD92051)?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>*</w:t>
      </w:r>
      <w:r w:rsidRPr="00EB37A4">
        <w:rPr>
          <w:rFonts w:ascii="Century Gothic" w:eastAsia="Arial Unicode MS" w:hAnsi="Century Gothic" w:cs="Arial Unicode MS"/>
          <w:b/>
          <w:sz w:val="16"/>
          <w:szCs w:val="16"/>
        </w:rPr>
        <w:t>N/A on OTC Loans until Permanent Phase Two (See One Time Close Permanent Phase Two section.)</w:t>
      </w:r>
      <w:r>
        <w:rPr>
          <w:rFonts w:ascii="Century Gothic" w:eastAsia="Arial Unicode MS" w:hAnsi="Century Gothic" w:cs="Arial Unicode MS"/>
          <w:b/>
          <w:sz w:val="16"/>
          <w:szCs w:val="16"/>
        </w:rPr>
        <w:t xml:space="preserve">  *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Are there both subject and comparable photos in the file?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Pr="00EB37A4" w:rsidRDefault="00BF337F" w:rsidP="00242170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AVM in file if appraisal is missing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D8280F">
        <w:rPr>
          <w:rFonts w:ascii="Century Gothic" w:eastAsia="Arial Unicode MS" w:hAnsi="Century Gothic" w:cs="Arial Unicode MS"/>
          <w:sz w:val="20"/>
          <w:szCs w:val="20"/>
        </w:rPr>
        <w:t>on FHA or VA loans only.</w:t>
      </w:r>
    </w:p>
    <w:p w:rsidR="00BF337F" w:rsidRDefault="00BF337F" w:rsidP="00494869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Appraisal Waiver ( If applicable ) *</w:t>
      </w:r>
    </w:p>
    <w:p w:rsidR="00BF337F" w:rsidRPr="003C091B" w:rsidRDefault="00BF337F" w:rsidP="00494869">
      <w:pPr>
        <w:rPr>
          <w:rFonts w:ascii="Century Gothic" w:eastAsia="Arial Unicode MS" w:hAnsi="Century Gothic" w:cs="Arial Unicode MS"/>
          <w:bCs/>
          <w:sz w:val="20"/>
          <w:szCs w:val="20"/>
        </w:rPr>
      </w:pPr>
    </w:p>
    <w:p w:rsidR="00BF337F" w:rsidRPr="00EB37A4" w:rsidRDefault="00BF337F" w:rsidP="00494869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>PURCHASE AGREEMENT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Is there a purchase agreement in the file?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Is the purchase agreement signed by both the sellers and buyers?</w:t>
      </w:r>
    </w:p>
    <w:p w:rsidR="00BF337F" w:rsidRPr="00EB37A4" w:rsidRDefault="00BF337F" w:rsidP="00242170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Sellers name that signed the purchase agreement must match the sellers signature on the CD or</w:t>
      </w:r>
    </w:p>
    <w:p w:rsidR="00BF337F" w:rsidRDefault="00BF337F" w:rsidP="00242170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POA is required</w:t>
      </w:r>
    </w:p>
    <w:p w:rsidR="00BF337F" w:rsidRDefault="00BF337F" w:rsidP="00242170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Pr="00D65A2B" w:rsidRDefault="00BF337F" w:rsidP="002B7AF1">
      <w:pPr>
        <w:ind w:left="3600" w:firstLine="720"/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 w:rsidRPr="00D65A2B">
        <w:rPr>
          <w:rFonts w:ascii="Century Gothic" w:eastAsia="Arial Unicode MS" w:hAnsi="Century Gothic" w:cs="Arial Unicode MS"/>
          <w:b/>
          <w:caps/>
          <w:sz w:val="20"/>
          <w:szCs w:val="20"/>
        </w:rPr>
        <w:t>Collateral Section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>CLOSING DISCLOSURE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CD must state “Final” if California property.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Default="00BF337F" w:rsidP="00494869">
      <w:pPr>
        <w:rPr>
          <w:rFonts w:ascii="Century Gothic" w:eastAsia="Arial Unicode MS" w:hAnsi="Century Gothic" w:cs="Arial Unicode MS"/>
          <w:b/>
          <w:bCs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Is the address and dates correct on the CD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and Loan Number is the same as on the LE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?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Pr="002E26AB" w:rsidRDefault="00BF337F" w:rsidP="00494869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8B7F99">
        <w:rPr>
          <w:rFonts w:ascii="Century Gothic" w:eastAsia="Arial Unicode MS" w:hAnsi="Century Gothic" w:cs="Arial Unicode MS"/>
          <w:bCs/>
          <w:sz w:val="20"/>
          <w:szCs w:val="20"/>
        </w:rPr>
        <w:t xml:space="preserve">Escrows on CD must match payment letter and initial escrow account disclosure. </w:t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>*</w:t>
      </w:r>
    </w:p>
    <w:p w:rsidR="00BF337F" w:rsidRPr="003A463B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Initial CD must be </w:t>
      </w:r>
      <w:r w:rsidRPr="00EB37A4">
        <w:rPr>
          <w:rFonts w:ascii="Century Gothic" w:eastAsia="Arial Unicode MS" w:hAnsi="Century Gothic" w:cs="Arial Unicode MS"/>
          <w:sz w:val="20"/>
          <w:szCs w:val="20"/>
          <w:u w:val="single"/>
        </w:rPr>
        <w:t>received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 at least 3 days prior to Consummation and cannot be dated the same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day or before the final LE.  If less than 3 days must have proof of Borrowers receipt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 xml:space="preserve">. </w:t>
      </w:r>
      <w:r w:rsidRPr="003A463B">
        <w:rPr>
          <w:rFonts w:ascii="Century Gothic" w:eastAsia="Arial Unicode MS" w:hAnsi="Century Gothic" w:cs="Arial Unicode MS"/>
          <w:sz w:val="20"/>
          <w:szCs w:val="20"/>
        </w:rPr>
        <w:t xml:space="preserve">All CD’s sent </w:t>
      </w:r>
    </w:p>
    <w:p w:rsidR="00BF337F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 w:rsidRPr="003A463B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eDelivery must have proof of borrower receipt in eFolder.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NOTE * On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 xml:space="preserve">Refinance loans all parties on </w:t>
      </w:r>
    </w:p>
    <w:p w:rsidR="00BF337F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Title must receive a copy of the Closing Disclosure regardless whether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 xml:space="preserve">they are on the loan. On </w:t>
      </w:r>
    </w:p>
    <w:p w:rsidR="00BF337F" w:rsidRPr="00EB37A4" w:rsidRDefault="00BF337F" w:rsidP="003A463B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 xml:space="preserve">Purchase </w:t>
      </w:r>
      <w:r>
        <w:rPr>
          <w:rFonts w:ascii="Century Gothic" w:eastAsia="Arial Unicode MS" w:hAnsi="Century Gothic" w:cs="Arial Unicode MS"/>
          <w:sz w:val="20"/>
          <w:szCs w:val="20"/>
        </w:rPr>
        <w:t>transactions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 xml:space="preserve"> one borrower must receive.</w:t>
      </w:r>
    </w:p>
    <w:p w:rsidR="00BF337F" w:rsidRDefault="00BF337F" w:rsidP="003A463B">
      <w:pPr>
        <w:rPr>
          <w:rFonts w:ascii="Century Gothic" w:eastAsia="Arial Unicode MS" w:hAnsi="Century Gothic" w:cs="Arial Unicode MS"/>
          <w:sz w:val="16"/>
          <w:szCs w:val="16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 xml:space="preserve">Must have copy of both Borrowers final </w:t>
      </w:r>
      <w:r w:rsidRPr="00EB37A4">
        <w:rPr>
          <w:rFonts w:ascii="Century Gothic" w:eastAsia="Arial Unicode MS" w:hAnsi="Century Gothic" w:cs="Arial Unicode MS"/>
          <w:sz w:val="20"/>
          <w:szCs w:val="20"/>
          <w:u w:val="single"/>
        </w:rPr>
        <w:t xml:space="preserve">signed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CD and a copy of the Sellers final CD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EB37A4">
        <w:rPr>
          <w:rFonts w:ascii="Century Gothic" w:eastAsia="Arial Unicode MS" w:hAnsi="Century Gothic" w:cs="Arial Unicode MS"/>
          <w:sz w:val="16"/>
          <w:szCs w:val="16"/>
        </w:rPr>
        <w:t xml:space="preserve">(does not have to </w:t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  <w:r w:rsidRPr="00EB37A4">
        <w:rPr>
          <w:rFonts w:ascii="Century Gothic" w:eastAsia="Arial Unicode MS" w:hAnsi="Century Gothic" w:cs="Arial Unicode MS"/>
          <w:sz w:val="16"/>
          <w:szCs w:val="16"/>
        </w:rPr>
        <w:t>be signed).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Pr="00EB37A4" w:rsidRDefault="00BF337F" w:rsidP="00975BCD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>If page 4 shows Borrowers waiving escrow must have a signed Escrow Waiver form.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Default="00BF337F" w:rsidP="004803F8">
      <w:pPr>
        <w:rPr>
          <w:rFonts w:ascii="Century Gothic" w:eastAsia="Arial Unicode MS" w:hAnsi="Century Gothic" w:cs="Arial Unicode MS"/>
          <w:sz w:val="16"/>
          <w:szCs w:val="16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Is there a copy of the certified funds</w:t>
      </w:r>
      <w:r>
        <w:rPr>
          <w:rFonts w:ascii="Century Gothic" w:eastAsia="Arial Unicode MS" w:hAnsi="Century Gothic" w:cs="Arial Unicode MS"/>
          <w:sz w:val="20"/>
          <w:szCs w:val="20"/>
        </w:rPr>
        <w:t>.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(not required on COYOD Conventional loans) (only FHA also needs proof </w:t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  <w:r>
        <w:rPr>
          <w:rFonts w:ascii="Century Gothic" w:eastAsia="Arial Unicode MS" w:hAnsi="Century Gothic" w:cs="Arial Unicode MS"/>
          <w:sz w:val="16"/>
          <w:szCs w:val="16"/>
        </w:rPr>
        <w:tab/>
        <w:t>from bank sourced on final 1003.)</w:t>
      </w:r>
    </w:p>
    <w:p w:rsidR="00BF337F" w:rsidRPr="00512A02" w:rsidRDefault="00BF337F" w:rsidP="00512A02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If there is a principal reduction on the CD must have proof it was applied to the loan. (</w:t>
      </w:r>
      <w:r w:rsidRPr="00512A02">
        <w:rPr>
          <w:rFonts w:ascii="Century Gothic" w:eastAsia="Arial Unicode MS" w:hAnsi="Century Gothic" w:cs="Arial Unicode MS"/>
          <w:sz w:val="16"/>
          <w:szCs w:val="16"/>
        </w:rPr>
        <w:t>All loan types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) </w:t>
      </w:r>
      <w:r w:rsidRPr="002E26AB">
        <w:rPr>
          <w:rFonts w:ascii="Century Gothic" w:eastAsia="Arial Unicode MS" w:hAnsi="Century Gothic" w:cs="Arial Unicode MS"/>
          <w:b/>
          <w:bCs/>
          <w:sz w:val="20"/>
          <w:szCs w:val="20"/>
        </w:rPr>
        <w:t>*</w:t>
      </w:r>
    </w:p>
    <w:p w:rsidR="00BF337F" w:rsidRPr="00EB37A4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  <w:t>Do the payoffs on the CD match the Final Approval?</w:t>
      </w:r>
    </w:p>
    <w:p w:rsidR="00BF337F" w:rsidRPr="00EB37A4" w:rsidRDefault="00BF337F" w:rsidP="002B5165">
      <w:pPr>
        <w:rPr>
          <w:rFonts w:ascii="Century Gothic" w:eastAsia="Arial Unicode MS" w:hAnsi="Century Gothic" w:cs="Arial Unicode MS"/>
          <w:sz w:val="20"/>
          <w:szCs w:val="20"/>
        </w:rPr>
      </w:pP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B37A4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B37A4"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FHA </w:t>
      </w:r>
      <w:r w:rsidRPr="00EB37A4">
        <w:rPr>
          <w:rFonts w:ascii="Century Gothic" w:eastAsia="Arial Unicode MS" w:hAnsi="Century Gothic" w:cs="Arial Unicode MS"/>
          <w:sz w:val="20"/>
          <w:szCs w:val="20"/>
        </w:rPr>
        <w:t xml:space="preserve">Addendum signed and completed properly by borrower and seller w/PA </w:t>
      </w:r>
      <w:r>
        <w:rPr>
          <w:rFonts w:ascii="Century Gothic" w:eastAsia="Arial Unicode MS" w:hAnsi="Century Gothic" w:cs="Arial Unicode MS"/>
          <w:sz w:val="20"/>
          <w:szCs w:val="20"/>
        </w:rPr>
        <w:t>date.</w:t>
      </w:r>
    </w:p>
    <w:p w:rsidR="00BF337F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D65A2B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 w:rsidRPr="00D65A2B">
        <w:rPr>
          <w:rFonts w:ascii="Century Gothic" w:eastAsia="Arial Unicode MS" w:hAnsi="Century Gothic" w:cs="Arial Unicode MS"/>
          <w:b/>
          <w:caps/>
          <w:sz w:val="20"/>
          <w:szCs w:val="20"/>
        </w:rPr>
        <w:t>Promissory Note</w:t>
      </w: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 xml:space="preserve"> – Certified True COpy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Are any corrections made initialed?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Are all pages present, legible &amp; signed?  Signature must be signed same as typed.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 xml:space="preserve">Does the note date match the </w:t>
      </w:r>
      <w:r>
        <w:rPr>
          <w:rFonts w:ascii="Century Gothic" w:eastAsia="Arial Unicode MS" w:hAnsi="Century Gothic" w:cs="Arial Unicode MS"/>
          <w:sz w:val="20"/>
          <w:szCs w:val="20"/>
        </w:rPr>
        <w:t>CD</w:t>
      </w:r>
      <w:r w:rsidRPr="00494869">
        <w:rPr>
          <w:rFonts w:ascii="Century Gothic" w:eastAsia="Arial Unicode MS" w:hAnsi="Century Gothic" w:cs="Arial Unicode MS"/>
          <w:sz w:val="20"/>
          <w:szCs w:val="20"/>
        </w:rPr>
        <w:t>?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 xml:space="preserve">Does the address on the note match the address on the </w:t>
      </w:r>
      <w:r>
        <w:rPr>
          <w:rFonts w:ascii="Century Gothic" w:eastAsia="Arial Unicode MS" w:hAnsi="Century Gothic" w:cs="Arial Unicode MS"/>
          <w:sz w:val="20"/>
          <w:szCs w:val="20"/>
        </w:rPr>
        <w:t>CD, Flood Cert, HOI, Title and Appraisal?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Does the loan amount m</w:t>
      </w:r>
      <w:r>
        <w:rPr>
          <w:rFonts w:ascii="Century Gothic" w:eastAsia="Arial Unicode MS" w:hAnsi="Century Gothic" w:cs="Arial Unicode MS"/>
          <w:sz w:val="20"/>
          <w:szCs w:val="20"/>
        </w:rPr>
        <w:t>atch the CD, Loan Approval and 92900LT if FHA?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Does the interes</w:t>
      </w:r>
      <w:r>
        <w:rPr>
          <w:rFonts w:ascii="Century Gothic" w:eastAsia="Arial Unicode MS" w:hAnsi="Century Gothic" w:cs="Arial Unicode MS"/>
          <w:sz w:val="20"/>
          <w:szCs w:val="20"/>
        </w:rPr>
        <w:t>t rate match the Loan Approval and 92900LT if FHA?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Does the term of t</w:t>
      </w:r>
      <w:r>
        <w:rPr>
          <w:rFonts w:ascii="Century Gothic" w:eastAsia="Arial Unicode MS" w:hAnsi="Century Gothic" w:cs="Arial Unicode MS"/>
          <w:sz w:val="20"/>
          <w:szCs w:val="20"/>
        </w:rPr>
        <w:t>he loan match the Loan Approval and 92900LT if FHA?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Does the lender listed on the note match the lender on the Loan Approval?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Is the note endorsed to GMFS, LLC (Wholesale)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First Payment date is correct?</w:t>
      </w:r>
    </w:p>
    <w:p w:rsidR="00BF337F" w:rsidRPr="00182ED0" w:rsidRDefault="00BF337F" w:rsidP="0016032B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182ED0">
        <w:rPr>
          <w:rFonts w:ascii="Century Gothic" w:eastAsia="Arial Unicode MS" w:hAnsi="Century Gothic" w:cs="Arial Unicode MS"/>
          <w:sz w:val="20"/>
          <w:szCs w:val="20"/>
        </w:rPr>
        <w:t>Loan Officers name and NMLS ID # on Note?</w:t>
      </w:r>
    </w:p>
    <w:p w:rsidR="00BF337F" w:rsidRPr="00A04D55" w:rsidRDefault="00BF337F" w:rsidP="0016032B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182ED0">
        <w:rPr>
          <w:rFonts w:ascii="Century Gothic" w:eastAsia="Arial Unicode MS" w:hAnsi="Century Gothic" w:cs="Arial Unicode MS"/>
          <w:sz w:val="20"/>
          <w:szCs w:val="20"/>
        </w:rPr>
        <w:t>Originating Company’s name and NMLS ID # on Note?</w:t>
      </w:r>
    </w:p>
    <w:p w:rsidR="00BF337F" w:rsidRDefault="00BF337F" w:rsidP="00A04D55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Applicable allonge/agreements? *</w:t>
      </w:r>
    </w:p>
    <w:p w:rsidR="00BF337F" w:rsidRDefault="00BF337F" w:rsidP="00A04D55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Applicable note for secondary financing? Ex: City or State Grant</w:t>
      </w:r>
    </w:p>
    <w:p w:rsidR="00BF337F" w:rsidRPr="00947F7D" w:rsidRDefault="00BF337F" w:rsidP="00D178D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Buydowns Only - The Temporary Buydown Agreement is in the file and signed by all parties</w:t>
      </w:r>
    </w:p>
    <w:p w:rsidR="00BF337F" w:rsidRDefault="00BF337F" w:rsidP="00A04D55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04D55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D65A2B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Security instrument  –  certified true copy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All names match title (if changed hands, must match warranty deed)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Loan Amount matches Final Approval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Address is correct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– same as appraisal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Trustee is completed on the Deed of Trust (if applicable)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Document is dated correctly and matches note *</w:t>
      </w:r>
    </w:p>
    <w:p w:rsidR="00BF337F" w:rsidRPr="000959B9" w:rsidRDefault="00BF337F" w:rsidP="00494869">
      <w:pPr>
        <w:rPr>
          <w:rFonts w:ascii="Century Gothic" w:eastAsia="Arial Unicode MS" w:hAnsi="Century Gothic" w:cs="Arial Unicode MS"/>
          <w:sz w:val="16"/>
          <w:szCs w:val="16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All pages are included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and Legible and a</w:t>
      </w:r>
      <w:r w:rsidRPr="00494869">
        <w:rPr>
          <w:rFonts w:ascii="Century Gothic" w:eastAsia="Arial Unicode MS" w:hAnsi="Century Gothic" w:cs="Arial Unicode MS"/>
          <w:sz w:val="20"/>
          <w:szCs w:val="20"/>
        </w:rPr>
        <w:t>ll necessary riders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are present (PUD, Condo, </w:t>
      </w:r>
      <w:r w:rsidRPr="00494869">
        <w:rPr>
          <w:rFonts w:ascii="Century Gothic" w:eastAsia="Arial Unicode MS" w:hAnsi="Century Gothic" w:cs="Arial Unicode MS"/>
          <w:sz w:val="20"/>
          <w:szCs w:val="20"/>
        </w:rPr>
        <w:t>etc.)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0959B9">
        <w:rPr>
          <w:rFonts w:ascii="Century Gothic" w:eastAsia="Arial Unicode MS" w:hAnsi="Century Gothic" w:cs="Arial Unicode MS"/>
          <w:sz w:val="16"/>
          <w:szCs w:val="16"/>
        </w:rPr>
        <w:t xml:space="preserve">Also </w:t>
      </w:r>
    </w:p>
    <w:p w:rsidR="00BF337F" w:rsidRPr="000959B9" w:rsidRDefault="00BF337F" w:rsidP="00494869">
      <w:pPr>
        <w:rPr>
          <w:rFonts w:ascii="Century Gothic" w:eastAsia="Arial Unicode MS" w:hAnsi="Century Gothic" w:cs="Arial Unicode MS"/>
          <w:sz w:val="16"/>
          <w:szCs w:val="16"/>
        </w:rPr>
      </w:pPr>
      <w:r w:rsidRPr="000959B9">
        <w:rPr>
          <w:rFonts w:ascii="Century Gothic" w:eastAsia="Arial Unicode MS" w:hAnsi="Century Gothic" w:cs="Arial Unicode MS"/>
          <w:sz w:val="16"/>
          <w:szCs w:val="16"/>
        </w:rPr>
        <w:tab/>
      </w:r>
      <w:r w:rsidRPr="000959B9">
        <w:rPr>
          <w:rFonts w:ascii="Century Gothic" w:eastAsia="Arial Unicode MS" w:hAnsi="Century Gothic" w:cs="Arial Unicode MS"/>
          <w:sz w:val="16"/>
          <w:szCs w:val="16"/>
        </w:rPr>
        <w:tab/>
        <w:t xml:space="preserve">See State Specific requirements for required riders. </w:t>
      </w:r>
      <w:r>
        <w:rPr>
          <w:rFonts w:ascii="Century Gothic" w:eastAsia="Arial Unicode MS" w:hAnsi="Century Gothic" w:cs="Arial Unicode MS"/>
          <w:sz w:val="16"/>
          <w:szCs w:val="16"/>
        </w:rPr>
        <w:t>*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Signed Louisiana Title Insurance Identification Rider (La. Loans only) *</w:t>
      </w:r>
    </w:p>
    <w:p w:rsidR="00BF337F" w:rsidRDefault="00BF337F" w:rsidP="00E0129E">
      <w:pPr>
        <w:rPr>
          <w:rFonts w:ascii="Century Gothic" w:eastAsia="Arial Unicode MS" w:hAnsi="Century Gothic" w:cs="Arial Unicode MS"/>
          <w:sz w:val="16"/>
          <w:szCs w:val="16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Is Parcel number correct and match the Title commitment and Appraisal and System. </w:t>
      </w:r>
      <w:r w:rsidRPr="00E0129E">
        <w:rPr>
          <w:rFonts w:ascii="Century Gothic" w:eastAsia="Arial Unicode MS" w:hAnsi="Century Gothic" w:cs="Arial Unicode MS"/>
          <w:sz w:val="16"/>
          <w:szCs w:val="16"/>
        </w:rPr>
        <w:t>Correction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</w:t>
      </w:r>
      <w:r w:rsidRPr="00E0129E">
        <w:rPr>
          <w:rFonts w:ascii="Century Gothic" w:eastAsia="Arial Unicode MS" w:hAnsi="Century Gothic" w:cs="Arial Unicode MS"/>
          <w:sz w:val="16"/>
          <w:szCs w:val="16"/>
        </w:rPr>
        <w:t xml:space="preserve">is not 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</w:t>
      </w:r>
    </w:p>
    <w:p w:rsidR="00BF337F" w:rsidRPr="00E0129E" w:rsidRDefault="00BF337F" w:rsidP="00E0129E">
      <w:pPr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sz w:val="16"/>
          <w:szCs w:val="16"/>
        </w:rPr>
        <w:tab/>
      </w:r>
      <w:r>
        <w:rPr>
          <w:rFonts w:ascii="Century Gothic" w:eastAsia="Arial Unicode MS" w:hAnsi="Century Gothic" w:cs="Arial Unicode MS"/>
          <w:sz w:val="16"/>
          <w:szCs w:val="16"/>
        </w:rPr>
        <w:tab/>
        <w:t xml:space="preserve">   To mortgage is not </w:t>
      </w:r>
      <w:r w:rsidRPr="00E0129E">
        <w:rPr>
          <w:rFonts w:ascii="Century Gothic" w:eastAsia="Arial Unicode MS" w:hAnsi="Century Gothic" w:cs="Arial Unicode MS"/>
          <w:sz w:val="16"/>
          <w:szCs w:val="16"/>
        </w:rPr>
        <w:t>needed as long as the system has the correct number.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 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Signatures:  All borrowers, title only and non-borrowing spouses (if applicable) signed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as typed *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Borrower’s name(s) in verbiage of Notary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Notarized correctly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with Seal/Expiration Date *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Legal Description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attached and matches appraisal. *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182ED0">
        <w:rPr>
          <w:rFonts w:ascii="Century Gothic" w:eastAsia="Arial Unicode MS" w:hAnsi="Century Gothic" w:cs="Arial Unicode MS"/>
          <w:sz w:val="20"/>
          <w:szCs w:val="20"/>
        </w:rPr>
        <w:t xml:space="preserve">Loan Officers name and NMLS ID #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are </w:t>
      </w:r>
      <w:r w:rsidRPr="00182ED0">
        <w:rPr>
          <w:rFonts w:ascii="Century Gothic" w:eastAsia="Arial Unicode MS" w:hAnsi="Century Gothic" w:cs="Arial Unicode MS"/>
          <w:sz w:val="20"/>
          <w:szCs w:val="20"/>
        </w:rPr>
        <w:t>on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Security Instrument?</w:t>
      </w:r>
    </w:p>
    <w:p w:rsidR="00BF337F" w:rsidRDefault="00BF337F" w:rsidP="0016032B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182ED0">
        <w:rPr>
          <w:rFonts w:ascii="Century Gothic" w:eastAsia="Arial Unicode MS" w:hAnsi="Century Gothic" w:cs="Arial Unicode MS"/>
          <w:sz w:val="20"/>
          <w:szCs w:val="20"/>
        </w:rPr>
        <w:t xml:space="preserve">Originating Company’s name and NMLS ID # on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the </w:t>
      </w:r>
      <w:r w:rsidRPr="00182ED0">
        <w:rPr>
          <w:rFonts w:ascii="Century Gothic" w:eastAsia="Arial Unicode MS" w:hAnsi="Century Gothic" w:cs="Arial Unicode MS"/>
          <w:sz w:val="20"/>
          <w:szCs w:val="20"/>
        </w:rPr>
        <w:t>Security Instrument?</w:t>
      </w:r>
    </w:p>
    <w:p w:rsidR="00BF337F" w:rsidRDefault="00BF337F" w:rsidP="0016032B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sz w:val="20"/>
          <w:szCs w:val="20"/>
        </w:rPr>
        <w:tab/>
        <w:t>Applicable mortgage for secondary financing? Ex: City or State Grant</w:t>
      </w:r>
    </w:p>
    <w:p w:rsidR="00BF337F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Pr="00D65A2B" w:rsidRDefault="00BF337F" w:rsidP="00494869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 w:rsidRPr="00D65A2B">
        <w:rPr>
          <w:rFonts w:ascii="Century Gothic" w:eastAsia="Arial Unicode MS" w:hAnsi="Century Gothic" w:cs="Arial Unicode MS"/>
          <w:b/>
          <w:caps/>
          <w:sz w:val="20"/>
          <w:szCs w:val="20"/>
        </w:rPr>
        <w:t>Power of Attorney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Appointed to GMFS, LLC or the lender of record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Property address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and terms are correct (if present).</w:t>
      </w:r>
    </w:p>
    <w:p w:rsidR="00BF337F" w:rsidRPr="007C21AD" w:rsidRDefault="00BF337F" w:rsidP="00494869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Specific to the transaction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.  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Properly executed and notarized</w:t>
      </w:r>
    </w:p>
    <w:p w:rsidR="00BF337F" w:rsidRPr="00012090" w:rsidRDefault="00BF337F" w:rsidP="00BD5D36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012090">
        <w:rPr>
          <w:rFonts w:ascii="Century Gothic" w:eastAsia="Arial Unicode MS" w:hAnsi="Century Gothic" w:cs="Arial Unicode MS"/>
          <w:sz w:val="20"/>
          <w:szCs w:val="20"/>
        </w:rPr>
        <w:t xml:space="preserve">Conv.  Only - not allowed on cash out refinance transactions and must include max loan amount </w:t>
      </w:r>
    </w:p>
    <w:p w:rsidR="00BF337F" w:rsidRPr="007C21AD" w:rsidRDefault="00BF337F" w:rsidP="00BD5D36">
      <w:pPr>
        <w:rPr>
          <w:rFonts w:ascii="Century Gothic" w:eastAsia="Arial Unicode MS" w:hAnsi="Century Gothic" w:cs="Arial Unicode MS"/>
          <w:caps/>
          <w:sz w:val="20"/>
          <w:szCs w:val="20"/>
        </w:rPr>
      </w:pPr>
      <w:r w:rsidRPr="00012090">
        <w:rPr>
          <w:rFonts w:ascii="Century Gothic" w:eastAsia="Arial Unicode MS" w:hAnsi="Century Gothic" w:cs="Arial Unicode MS"/>
          <w:sz w:val="20"/>
          <w:szCs w:val="20"/>
        </w:rPr>
        <w:tab/>
      </w:r>
      <w:r w:rsidRPr="00012090">
        <w:rPr>
          <w:rFonts w:ascii="Century Gothic" w:eastAsia="Arial Unicode MS" w:hAnsi="Century Gothic" w:cs="Arial Unicode MS"/>
          <w:sz w:val="20"/>
          <w:szCs w:val="20"/>
        </w:rPr>
        <w:tab/>
        <w:t>&amp; Lender name.</w:t>
      </w:r>
    </w:p>
    <w:p w:rsidR="00BF337F" w:rsidRPr="00BD5D36" w:rsidRDefault="00BF337F" w:rsidP="00494869">
      <w:pPr>
        <w:rPr>
          <w:rFonts w:ascii="Century Gothic" w:eastAsia="Arial Unicode MS" w:hAnsi="Century Gothic" w:cs="Arial Unicode MS"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ab/>
      </w:r>
    </w:p>
    <w:p w:rsidR="00BF337F" w:rsidRPr="00B369E2" w:rsidRDefault="00BF337F" w:rsidP="00494869">
      <w:pPr>
        <w:rPr>
          <w:rFonts w:ascii="Century Gothic" w:eastAsia="Arial Unicode MS" w:hAnsi="Century Gothic" w:cs="Arial Unicode MS"/>
          <w:b/>
          <w:caps/>
          <w:sz w:val="16"/>
          <w:szCs w:val="16"/>
        </w:rPr>
      </w:pPr>
      <w:r w:rsidRPr="00D65A2B">
        <w:rPr>
          <w:rFonts w:ascii="Century Gothic" w:eastAsia="Arial Unicode MS" w:hAnsi="Century Gothic" w:cs="Arial Unicode MS"/>
          <w:b/>
          <w:caps/>
          <w:sz w:val="20"/>
          <w:szCs w:val="20"/>
        </w:rPr>
        <w:t>Warranty Deed/Cash Sale/Quit Claim Deed/Act of Donation</w:t>
      </w: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 xml:space="preserve"> * </w:t>
      </w:r>
      <w:r w:rsidRPr="00B369E2">
        <w:rPr>
          <w:rFonts w:ascii="Century Gothic" w:eastAsia="Arial Unicode MS" w:hAnsi="Century Gothic" w:cs="Arial Unicode MS"/>
          <w:b/>
          <w:caps/>
          <w:sz w:val="16"/>
          <w:szCs w:val="16"/>
        </w:rPr>
        <w:t>N/A on OTC loans unless PUrchasing land</w:t>
      </w:r>
    </w:p>
    <w:p w:rsidR="00BF337F" w:rsidRPr="00494869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Names match loan documents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and Title commitment </w:t>
      </w:r>
    </w:p>
    <w:p w:rsidR="00BF337F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Properly executed and notarized</w:t>
      </w:r>
    </w:p>
    <w:p w:rsidR="00BF337F" w:rsidRPr="002E1027" w:rsidRDefault="00BF337F" w:rsidP="00494869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If Seller is a Company we must have a Corporate Resolution showing the signer is authorized to sign 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  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>for the Company.</w:t>
      </w:r>
    </w:p>
    <w:p w:rsidR="00BF337F" w:rsidRDefault="00BF337F" w:rsidP="00806E98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806E98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 w:rsidRPr="00D65A2B">
        <w:rPr>
          <w:rFonts w:ascii="Century Gothic" w:eastAsia="Arial Unicode MS" w:hAnsi="Century Gothic" w:cs="Arial Unicode MS"/>
          <w:b/>
          <w:caps/>
          <w:sz w:val="20"/>
          <w:szCs w:val="20"/>
        </w:rPr>
        <w:t>Subordination Agreement</w:t>
      </w:r>
    </w:p>
    <w:p w:rsidR="00BF337F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 xml:space="preserve">Fully executed </w:t>
      </w:r>
    </w:p>
    <w:p w:rsidR="00BF337F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224257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24257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Default="00BF337F" w:rsidP="00224257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</w:p>
    <w:p w:rsidR="00BF337F" w:rsidRPr="00D65A2B" w:rsidRDefault="00BF337F" w:rsidP="00224257">
      <w:pPr>
        <w:rPr>
          <w:rFonts w:ascii="Century Gothic" w:eastAsia="Arial Unicode MS" w:hAnsi="Century Gothic" w:cs="Arial Unicode MS"/>
          <w:b/>
          <w:cap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caps/>
          <w:sz w:val="20"/>
          <w:szCs w:val="20"/>
        </w:rPr>
        <w:t>t</w:t>
      </w:r>
      <w:r w:rsidRPr="00D65A2B">
        <w:rPr>
          <w:rFonts w:ascii="Century Gothic" w:eastAsia="Arial Unicode MS" w:hAnsi="Century Gothic" w:cs="Arial Unicode MS"/>
          <w:b/>
          <w:caps/>
          <w:sz w:val="20"/>
          <w:szCs w:val="20"/>
        </w:rPr>
        <w:t>itle Commitment/Final Title Policy</w:t>
      </w:r>
    </w:p>
    <w:p w:rsidR="00BF337F" w:rsidRPr="00494869" w:rsidRDefault="00BF337F" w:rsidP="0022425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Dated no more than 90 days from closing</w:t>
      </w:r>
    </w:p>
    <w:p w:rsidR="00BF337F" w:rsidRPr="00494869" w:rsidRDefault="00BF337F" w:rsidP="0022425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Lender is correct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*</w:t>
      </w:r>
    </w:p>
    <w:p w:rsidR="00BF337F" w:rsidRDefault="00BF337F" w:rsidP="0022425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sz w:val="20"/>
          <w:szCs w:val="20"/>
        </w:rPr>
        <w:tab/>
        <w:t>Insured amount is equal to or greater than the Loan Amount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*</w:t>
      </w:r>
    </w:p>
    <w:p w:rsidR="00BF337F" w:rsidRPr="00C24886" w:rsidRDefault="00BF337F" w:rsidP="00224257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8B7F99">
        <w:rPr>
          <w:rFonts w:ascii="Century Gothic" w:eastAsia="Arial Unicode MS" w:hAnsi="Century Gothic" w:cs="Arial Unicode MS"/>
          <w:bCs/>
          <w:sz w:val="20"/>
          <w:szCs w:val="20"/>
        </w:rPr>
        <w:t xml:space="preserve">If Final Title Policy in file is Name/address/coverage amount correct. </w:t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>*</w:t>
      </w:r>
    </w:p>
    <w:p w:rsidR="00BF337F" w:rsidRDefault="00BF337F" w:rsidP="00224257">
      <w:pPr>
        <w:ind w:left="3600" w:firstLine="720"/>
        <w:rPr>
          <w:rFonts w:ascii="Century Gothic" w:hAnsi="Century Gothic"/>
          <w:b/>
          <w:sz w:val="20"/>
          <w:szCs w:val="20"/>
        </w:rPr>
      </w:pPr>
    </w:p>
    <w:p w:rsidR="00BF337F" w:rsidRDefault="00BF337F" w:rsidP="00224257">
      <w:pPr>
        <w:ind w:left="3600" w:firstLine="720"/>
        <w:rPr>
          <w:rFonts w:ascii="Century Gothic" w:hAnsi="Century Gothic"/>
          <w:b/>
          <w:sz w:val="20"/>
          <w:szCs w:val="20"/>
        </w:rPr>
      </w:pPr>
    </w:p>
    <w:p w:rsidR="00BF337F" w:rsidRDefault="00BF337F" w:rsidP="00224257">
      <w:pPr>
        <w:ind w:left="3600" w:firstLine="720"/>
        <w:rPr>
          <w:rFonts w:ascii="Century Gothic" w:hAnsi="Century Gothic"/>
          <w:b/>
          <w:sz w:val="20"/>
          <w:szCs w:val="20"/>
        </w:rPr>
      </w:pPr>
    </w:p>
    <w:p w:rsidR="00BF337F" w:rsidRDefault="00BF337F" w:rsidP="00224257">
      <w:pPr>
        <w:ind w:left="3600"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SUPPORTING DOCUMENTS</w:t>
      </w:r>
    </w:p>
    <w:p w:rsidR="00BF337F" w:rsidRDefault="00BF337F">
      <w:pPr>
        <w:rPr>
          <w:rFonts w:ascii="Century Gothic" w:hAnsi="Century Gothic"/>
          <w:b/>
          <w:sz w:val="20"/>
          <w:szCs w:val="20"/>
        </w:rPr>
      </w:pPr>
    </w:p>
    <w:p w:rsidR="00BF337F" w:rsidRPr="00347BF5" w:rsidRDefault="00BF337F" w:rsidP="00755C7B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HOMEOWNERS INSURANCE AND WIND &amp; HAIL</w:t>
      </w:r>
      <w:r>
        <w:rPr>
          <w:rFonts w:ascii="Century Gothic" w:hAnsi="Century Gothic"/>
          <w:b/>
          <w:sz w:val="20"/>
          <w:szCs w:val="20"/>
        </w:rPr>
        <w:tab/>
        <w:t xml:space="preserve"> </w:t>
      </w:r>
      <w:r w:rsidRPr="00755C7B">
        <w:rPr>
          <w:rFonts w:ascii="Century Gothic" w:eastAsia="Arial Unicode MS" w:hAnsi="Century Gothic" w:cs="Arial Unicode MS"/>
          <w:b/>
          <w:sz w:val="20"/>
          <w:szCs w:val="20"/>
        </w:rPr>
        <w:t>*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This section is N/A on One Time Close loans during phase one.</w:t>
      </w:r>
    </w:p>
    <w:p w:rsidR="00BF337F" w:rsidRDefault="00BF337F" w:rsidP="006F5123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Declarations page or binder *</w:t>
      </w:r>
    </w:p>
    <w:p w:rsidR="00BF337F" w:rsidRPr="0074436B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Borrower’s Name and Address * Note: Must have everyone on title listed.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74436B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Agent’s information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Sufficient Coverage 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>* See State Specific section for specific coverage requirements if it doesn’t</w:t>
      </w:r>
    </w:p>
    <w:p w:rsidR="00BF337F" w:rsidRPr="0074436B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meet the normal requirements.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74436B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Policy or Binder number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74436B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Effective Dates are listed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At least 30 days left on policy or paid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receipt for renewal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If premium is showing as POC on CD must have documentation in the file showing paid in full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 </w:t>
      </w:r>
    </w:p>
    <w:p w:rsidR="00BF337F" w:rsidRDefault="00BF337F" w:rsidP="006F5123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Mortgagee Clause *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Maximum Deductible acceptable - 5% Max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347BF5" w:rsidRDefault="00BF337F" w:rsidP="00755C7B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FLOOD INSURANCE  </w:t>
      </w:r>
      <w:r w:rsidRPr="00755C7B">
        <w:rPr>
          <w:rFonts w:ascii="Century Gothic" w:eastAsia="Arial Unicode MS" w:hAnsi="Century Gothic" w:cs="Arial Unicode MS"/>
          <w:b/>
          <w:sz w:val="20"/>
          <w:szCs w:val="20"/>
        </w:rPr>
        <w:t>*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This section is N/A on One Time Close loans during phase one.</w:t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Declarations page or binder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>(NFIP policy or B+* or higher for all other programs)</w:t>
      </w:r>
    </w:p>
    <w:p w:rsidR="00BF337F" w:rsidRPr="00B67A57" w:rsidRDefault="00BF337F" w:rsidP="00B91B1A">
      <w:pPr>
        <w:rPr>
          <w:rFonts w:ascii="Century Gothic" w:eastAsia="Arial Unicode MS" w:hAnsi="Century Gothic" w:cs="Arial Unicode MS"/>
          <w:sz w:val="16"/>
          <w:szCs w:val="16"/>
        </w:rPr>
      </w:pP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012090">
        <w:rPr>
          <w:rFonts w:ascii="Century Gothic" w:eastAsia="Arial Unicode MS" w:hAnsi="Century Gothic" w:cs="Arial Unicode MS"/>
          <w:sz w:val="20"/>
          <w:szCs w:val="20"/>
        </w:rPr>
        <w:t>Flood Elevation (all pgs) in file</w:t>
      </w:r>
      <w:r w:rsidRPr="00B67A57">
        <w:rPr>
          <w:rFonts w:ascii="Century Gothic" w:eastAsia="Arial Unicode MS" w:hAnsi="Century Gothic" w:cs="Arial Unicode MS"/>
          <w:sz w:val="16"/>
          <w:szCs w:val="16"/>
        </w:rPr>
        <w:t>.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</w:t>
      </w:r>
      <w:r w:rsidRPr="00B67A57">
        <w:rPr>
          <w:rFonts w:ascii="Century Gothic" w:eastAsia="Arial Unicode MS" w:hAnsi="Century Gothic" w:cs="Arial Unicode MS"/>
          <w:sz w:val="16"/>
          <w:szCs w:val="16"/>
        </w:rPr>
        <w:t>(Only need if appl. is used in lieu of Dec Pg. or Binder)</w:t>
      </w:r>
      <w:r w:rsidRPr="00012090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Pr="00B67A57">
        <w:rPr>
          <w:rFonts w:ascii="Century Gothic" w:eastAsia="Arial Unicode MS" w:hAnsi="Century Gothic" w:cs="Arial Unicode MS"/>
          <w:sz w:val="16"/>
          <w:szCs w:val="16"/>
        </w:rPr>
        <w:t xml:space="preserve">(RD </w:t>
      </w:r>
      <w:r w:rsidRPr="00CD0B25">
        <w:rPr>
          <w:rFonts w:ascii="Century Gothic" w:eastAsia="Arial Unicode MS" w:hAnsi="Century Gothic" w:cs="Arial Unicode MS"/>
          <w:sz w:val="16"/>
          <w:szCs w:val="16"/>
        </w:rPr>
        <w:t>New Const</w:t>
      </w:r>
      <w:r w:rsidRPr="00B67A57">
        <w:rPr>
          <w:rFonts w:ascii="Century Gothic" w:eastAsia="Arial Unicode MS" w:hAnsi="Century Gothic" w:cs="Arial Unicode MS"/>
          <w:sz w:val="16"/>
          <w:szCs w:val="16"/>
        </w:rPr>
        <w:t>. Loans only)</w:t>
      </w:r>
    </w:p>
    <w:p w:rsidR="00BF337F" w:rsidRPr="00CC7BCC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Borrower’s Name and Address *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CC7BCC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Agent’s information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Sufficient Coverage (IF Wells Fargo loan coverage must be at least as much has HOI coverage.)</w:t>
      </w:r>
    </w:p>
    <w:p w:rsidR="00BF337F" w:rsidRPr="00CC7BCC" w:rsidRDefault="00BF337F" w:rsidP="002B7AF1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Policy or Binder number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CC7BCC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Effective Dates are listed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At least 30 days left on policy or paid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 receipt for renewal</w:t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If premium is showing as POC on CD must have documentation in file showing paid in full</w:t>
      </w:r>
    </w:p>
    <w:p w:rsidR="00BF337F" w:rsidRPr="00A255D4" w:rsidRDefault="00BF337F" w:rsidP="00A255D4">
      <w:pPr>
        <w:rPr>
          <w:rFonts w:ascii="Century Gothic" w:eastAsia="Arial Unicode MS" w:hAnsi="Century Gothic" w:cs="Arial Unicode MS"/>
          <w:sz w:val="20"/>
          <w:szCs w:val="20"/>
        </w:rPr>
      </w:pP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012090">
        <w:rPr>
          <w:rFonts w:ascii="Century Gothic" w:eastAsia="Arial Unicode MS" w:hAnsi="Century Gothic" w:cs="Arial Unicode MS"/>
          <w:sz w:val="20"/>
          <w:szCs w:val="20"/>
        </w:rPr>
        <w:t>Proof of Flood Ins. Prem. pd. if only application is used in lieu of Dec page or Binder (RD loans only)</w:t>
      </w:r>
    </w:p>
    <w:p w:rsidR="00BF337F" w:rsidRPr="004B3953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Mortgagee Clause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415350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Maximum Deductible acceptable Max $10,000 except RD loans Max 1% or $1000 or min. allowed </w:t>
      </w:r>
    </w:p>
    <w:p w:rsidR="00BF337F" w:rsidRDefault="00BF337F" w:rsidP="004B3953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By state/federal law. (See Insurance Sheet) whichever is greater.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4B3953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B91B1A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FLOOD CERTIFICATE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</w:p>
    <w:p w:rsidR="00BF337F" w:rsidRPr="003E3E81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Address is correct *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8815A9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Provider’s information is present *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B91B1A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Determination date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</w:t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Life of Loan *</w:t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B81EB1">
        <w:rPr>
          <w:rFonts w:ascii="Century Gothic" w:eastAsia="Arial Unicode MS" w:hAnsi="Century Gothic" w:cs="Arial Unicode MS"/>
          <w:sz w:val="20"/>
          <w:szCs w:val="20"/>
        </w:rPr>
        <w:t xml:space="preserve">Notice of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Special Flood Hazard Disc </w:t>
      </w:r>
      <w:r w:rsidRPr="00D3356B">
        <w:rPr>
          <w:rFonts w:ascii="Century Gothic" w:eastAsia="Arial Unicode MS" w:hAnsi="Century Gothic" w:cs="Arial Unicode MS"/>
          <w:sz w:val="16"/>
          <w:szCs w:val="16"/>
        </w:rPr>
        <w:t>(Only req. on when in flood zone and RD or VA)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Prints with fld Cert.</w:t>
      </w:r>
    </w:p>
    <w:p w:rsidR="00BF337F" w:rsidRDefault="00BF337F" w:rsidP="00B91B1A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And signed prior to closing</w:t>
      </w:r>
    </w:p>
    <w:p w:rsidR="00BF337F" w:rsidRDefault="00BF337F" w:rsidP="009F00F1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Must be no older than 4 months old.</w:t>
      </w:r>
    </w:p>
    <w:p w:rsidR="00BF337F" w:rsidRDefault="00BF337F" w:rsidP="00E24E47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8815A9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FINAL 1003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Purpose of loan and Home phone pg 1</w:t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Signed and dated day of closing all pgs by borrower and LO *</w:t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Payment section must match payment letter.</w:t>
      </w:r>
    </w:p>
    <w:p w:rsidR="00BF337F" w:rsidRPr="007D1BC5" w:rsidRDefault="00BF337F" w:rsidP="00E24E47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8B7F99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8B7F99">
        <w:rPr>
          <w:rFonts w:ascii="Century Gothic" w:eastAsia="Arial Unicode MS" w:hAnsi="Century Gothic" w:cs="Arial Unicode MS"/>
          <w:bCs/>
          <w:sz w:val="20"/>
          <w:szCs w:val="20"/>
        </w:rPr>
        <w:t>Loan Amount and property address correct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>. *</w:t>
      </w:r>
    </w:p>
    <w:p w:rsidR="00BF337F" w:rsidRPr="00CD0B25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HMDA/Interview type completed. </w:t>
      </w:r>
      <w:r w:rsidRPr="00CD0B25">
        <w:rPr>
          <w:rFonts w:ascii="Century Gothic" w:eastAsia="Arial Unicode MS" w:hAnsi="Century Gothic" w:cs="Arial Unicode MS"/>
          <w:sz w:val="20"/>
          <w:szCs w:val="20"/>
        </w:rPr>
        <w:t>* See below on applications taken 1/1/18 and after.</w:t>
      </w:r>
    </w:p>
    <w:p w:rsidR="00BF337F" w:rsidRPr="009C17DA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t xml:space="preserve"> </w:t>
      </w:r>
      <w:r w:rsidRPr="00CD0B25"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CD0B25">
        <w:rPr>
          <w:rFonts w:ascii="Century Gothic" w:eastAsia="Arial Unicode MS" w:hAnsi="Century Gothic" w:cs="Arial Unicode MS"/>
          <w:sz w:val="20"/>
          <w:szCs w:val="20"/>
        </w:rPr>
        <w:t>New HMDA addendum is attached to the 1003 and is completed correctly.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Loan Originator State License ID# and Company ID# must match NMLS in file. (Company ID# must </w:t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be the main number not the branch number)</w:t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Loan Originator’s name and signature must match name on NMLS exactly (Can use other names </w:t>
      </w:r>
    </w:p>
    <w:p w:rsidR="00BF337F" w:rsidRDefault="00BF337F" w:rsidP="00E24E47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Showing on the NMLS)</w:t>
      </w:r>
    </w:p>
    <w:p w:rsidR="00BF337F" w:rsidRDefault="00BF337F" w:rsidP="00A23474">
      <w:pPr>
        <w:rPr>
          <w:rFonts w:ascii="Century Gothic" w:hAnsi="Century Gothic"/>
          <w:b/>
          <w:bCs/>
          <w:sz w:val="16"/>
          <w:szCs w:val="16"/>
        </w:rPr>
      </w:pP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rFonts w:ascii="Century Gothic" w:hAnsi="Century Gothic"/>
          <w:b/>
          <w:bCs/>
          <w:sz w:val="20"/>
          <w:szCs w:val="20"/>
        </w:rPr>
        <w:t xml:space="preserve">    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rFonts w:ascii="Century Gothic" w:hAnsi="Century Gothic"/>
          <w:b/>
          <w:bCs/>
          <w:sz w:val="20"/>
          <w:szCs w:val="20"/>
        </w:rPr>
        <w:t xml:space="preserve">    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rFonts w:ascii="Century Gothic" w:hAnsi="Century Gothic"/>
          <w:b/>
          <w:bCs/>
          <w:sz w:val="20"/>
          <w:szCs w:val="20"/>
        </w:rPr>
        <w:t xml:space="preserve">      </w:t>
      </w:r>
      <w:r>
        <w:rPr>
          <w:rFonts w:ascii="Century Gothic" w:hAnsi="Century Gothic"/>
          <w:sz w:val="20"/>
          <w:szCs w:val="20"/>
        </w:rPr>
        <w:t xml:space="preserve">Must have a completed Supplemental Consumer Infor Form. </w:t>
      </w:r>
      <w:r>
        <w:rPr>
          <w:rFonts w:ascii="Century Gothic" w:hAnsi="Century Gothic"/>
          <w:sz w:val="16"/>
          <w:szCs w:val="16"/>
        </w:rPr>
        <w:t>(</w:t>
      </w:r>
      <w:r>
        <w:rPr>
          <w:rFonts w:ascii="Century Gothic" w:hAnsi="Century Gothic"/>
          <w:b/>
          <w:bCs/>
          <w:sz w:val="16"/>
          <w:szCs w:val="16"/>
        </w:rPr>
        <w:t>Only for applications dated 3/1/23 or after)</w:t>
      </w:r>
    </w:p>
    <w:p w:rsidR="00BF337F" w:rsidRDefault="00BF337F" w:rsidP="00A23474">
      <w:pPr>
        <w:rPr>
          <w:rFonts w:ascii="Century Gothic" w:hAnsi="Century Gothic"/>
          <w:b/>
          <w:bCs/>
          <w:sz w:val="16"/>
          <w:szCs w:val="16"/>
        </w:rPr>
      </w:pPr>
    </w:p>
    <w:p w:rsidR="00BF337F" w:rsidRPr="0074436B" w:rsidRDefault="00BF337F" w:rsidP="000E0AD3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74436B">
        <w:rPr>
          <w:rFonts w:ascii="Century Gothic" w:eastAsia="Arial Unicode MS" w:hAnsi="Century Gothic" w:cs="Arial Unicode MS"/>
          <w:b/>
          <w:sz w:val="20"/>
          <w:szCs w:val="20"/>
        </w:rPr>
        <w:t>RESCISSION</w:t>
      </w:r>
    </w:p>
    <w:p w:rsidR="00BF337F" w:rsidRDefault="00BF337F" w:rsidP="000E0AD3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All required persons have signed</w:t>
      </w:r>
    </w:p>
    <w:p w:rsidR="00BF337F" w:rsidRDefault="00BF337F" w:rsidP="000E0AD3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Dates are correct </w:t>
      </w:r>
    </w:p>
    <w:p w:rsidR="00BF337F" w:rsidRDefault="00BF337F" w:rsidP="000E0AD3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74436B" w:rsidRDefault="00BF337F" w:rsidP="0064245C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DATA VERIFY</w:t>
      </w:r>
    </w:p>
    <w:p w:rsidR="00BF337F" w:rsidRPr="00AE2E5B" w:rsidRDefault="00BF337F" w:rsidP="0064245C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Post Closer refreshed Data Verify report in Encompass and marked “current version”</w:t>
      </w:r>
    </w:p>
    <w:p w:rsidR="00BF337F" w:rsidRDefault="00BF337F" w:rsidP="0064245C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C24886" w:rsidRDefault="00BF337F" w:rsidP="00C24886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224257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224257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52CC0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  <w:r w:rsidRPr="002B7AF1">
        <w:rPr>
          <w:rFonts w:ascii="Century Gothic" w:eastAsia="Arial Unicode MS" w:hAnsi="Century Gothic" w:cs="Arial Unicode MS"/>
          <w:b/>
          <w:sz w:val="20"/>
          <w:szCs w:val="20"/>
        </w:rPr>
        <w:t>CLOSING DOCUMENTS</w:t>
      </w:r>
    </w:p>
    <w:p w:rsidR="00BF337F" w:rsidRPr="00755C7B" w:rsidRDefault="00BF337F" w:rsidP="00224257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CLOSING PACKAGE  </w:t>
      </w:r>
    </w:p>
    <w:p w:rsidR="00BF337F" w:rsidRDefault="00BF337F" w:rsidP="00224257">
      <w:pPr>
        <w:rPr>
          <w:rFonts w:ascii="Century Gothic" w:hAnsi="Century Gothic"/>
          <w:b/>
          <w:sz w:val="20"/>
          <w:szCs w:val="20"/>
        </w:rPr>
      </w:pPr>
    </w:p>
    <w:p w:rsidR="00BF337F" w:rsidRDefault="00BF337F" w:rsidP="000A364E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*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First Payment Letter 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(N/A on One Time Close Phase One) </w:t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4506C signed, dated &amp; correct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*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Escrow Disclosure or Waiver </w:t>
      </w:r>
      <w:r>
        <w:rPr>
          <w:rFonts w:ascii="Century Gothic" w:eastAsia="Arial Unicode MS" w:hAnsi="Century Gothic" w:cs="Arial Unicode MS"/>
          <w:sz w:val="16"/>
          <w:szCs w:val="16"/>
        </w:rPr>
        <w:t>(N/A on One X Close Phase 1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*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W-9 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E&amp;O/Compliance Agreement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Borrower’s Authorization 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Name Affidavit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Privacy Disclosure</w:t>
      </w:r>
    </w:p>
    <w:p w:rsidR="00BF337F" w:rsidRDefault="00BF337F" w:rsidP="0022425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Patriot Act Disclosure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Closing Instructions </w:t>
      </w:r>
      <w:r>
        <w:rPr>
          <w:rFonts w:ascii="Century Gothic" w:eastAsia="Arial Unicode MS" w:hAnsi="Century Gothic" w:cs="Arial Unicode MS"/>
          <w:sz w:val="16"/>
          <w:szCs w:val="16"/>
        </w:rPr>
        <w:t>(N/A</w:t>
      </w:r>
      <w:r w:rsidRPr="00DD75C5">
        <w:rPr>
          <w:rFonts w:ascii="Century Gothic" w:eastAsia="Arial Unicode MS" w:hAnsi="Century Gothic" w:cs="Arial Unicode MS"/>
          <w:sz w:val="16"/>
          <w:szCs w:val="16"/>
        </w:rPr>
        <w:t xml:space="preserve"> COYO</w:t>
      </w:r>
      <w:r>
        <w:rPr>
          <w:rFonts w:ascii="Century Gothic" w:eastAsia="Arial Unicode MS" w:hAnsi="Century Gothic" w:cs="Arial Unicode MS"/>
          <w:sz w:val="16"/>
          <w:szCs w:val="16"/>
        </w:rPr>
        <w:t>D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Servicing Transfer Statement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Mers/Min Org ID (Corres Loans)</w:t>
      </w:r>
    </w:p>
    <w:p w:rsidR="00BF337F" w:rsidRDefault="00BF337F" w:rsidP="00A95C7D">
      <w:pPr>
        <w:rPr>
          <w:rFonts w:ascii="Century Gothic" w:eastAsia="Arial Unicode MS" w:hAnsi="Century Gothic" w:cs="Arial Unicode MS"/>
          <w:bCs/>
          <w:sz w:val="16"/>
          <w:szCs w:val="16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05F2F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05F2F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05F2F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05F2F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ab/>
        <w:t>Lenders Closing Affidavit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3C091B" w:rsidRDefault="00BF337F" w:rsidP="00A95C7D">
      <w:pPr>
        <w:rPr>
          <w:rFonts w:ascii="Century Gothic" w:eastAsia="Arial Unicode MS" w:hAnsi="Century Gothic" w:cs="Arial Unicode MS"/>
          <w:bCs/>
          <w:sz w:val="16"/>
          <w:szCs w:val="16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Credit Report</w:t>
      </w: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STATE REQUIRED DOCUMENTS</w:t>
      </w:r>
    </w:p>
    <w:p w:rsidR="00BF337F" w:rsidRDefault="00BF337F" w:rsidP="00A95C7D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COLORADO</w:t>
      </w:r>
    </w:p>
    <w:p w:rsidR="00BF337F" w:rsidRPr="00FA2317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Effect of Untimely Payments Disclosure</w:t>
      </w:r>
    </w:p>
    <w:p w:rsidR="00BF337F" w:rsidRPr="00FA2317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Consumer Caution (Primary &amp; Refinance Only) 3 days prior to closing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FLORIDA</w:t>
      </w:r>
    </w:p>
    <w:p w:rsidR="00BF337F" w:rsidRPr="00FA2317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Commitment Letter (Retail Only)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GEORGIA</w:t>
      </w:r>
    </w:p>
    <w:p w:rsidR="00BF337F" w:rsidRPr="00FA2317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Foreclosure Disclosure (Retail Only)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ILLINOIS</w:t>
      </w:r>
    </w:p>
    <w:p w:rsidR="00BF337F" w:rsidRPr="00F66CA2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Escrow Account Disclosure Agreement (Primary, Second &amp; Purchase Only) Conv. w/escrow only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KENTUCKY</w:t>
      </w:r>
    </w:p>
    <w:p w:rsidR="00BF337F" w:rsidRPr="00754A43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Homeownership Protection Center Notification to Homeowners (Retail, Primary &amp; Purchases Only)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Fair Housing Brochure (Retail Only)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NORTH CAROLINA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Amortization Schedule (Loan Amounts &lt;300K) (Retail, Primary &amp; Refinance Only)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D75A4C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TEXAS</w:t>
      </w:r>
    </w:p>
    <w:p w:rsidR="00BF337F" w:rsidRPr="000216C0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Compliant Notice (Retail Only)</w:t>
      </w:r>
    </w:p>
    <w:p w:rsidR="00BF337F" w:rsidRPr="000216C0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Pre-closing Disclosure (TX A-6 Only) (Retail, Primary &amp; Refi Only) 1 day prior to closing.</w:t>
      </w:r>
    </w:p>
    <w:p w:rsidR="00BF337F" w:rsidRPr="000216C0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Notice of Penalties (Retail &amp; Primary Only)</w:t>
      </w:r>
    </w:p>
    <w:p w:rsidR="00BF337F" w:rsidRPr="000216C0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Acknowledgement of Fair Market Value (Retail, Primary &amp; Refinance Only)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UTAH</w:t>
      </w:r>
    </w:p>
    <w:p w:rsidR="00BF337F" w:rsidRPr="000216C0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Notice of Initial Services (Retail Only)</w:t>
      </w: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VIRGINIA</w:t>
      </w:r>
    </w:p>
    <w:p w:rsidR="00BF337F" w:rsidRDefault="00BF337F" w:rsidP="00A95C7D">
      <w:pPr>
        <w:rPr>
          <w:rFonts w:ascii="Century Gothic" w:eastAsia="Arial Unicode MS" w:hAnsi="Century Gothic" w:cs="Arial Unicode MS"/>
          <w:sz w:val="16"/>
          <w:szCs w:val="16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Borrowers Best Interest (Retail &amp; Refinance Only)</w:t>
      </w:r>
      <w:r w:rsidRPr="00960478">
        <w:rPr>
          <w:rFonts w:ascii="Century Gothic" w:eastAsia="Arial Unicode MS" w:hAnsi="Century Gothic" w:cs="Arial Unicode MS"/>
          <w:sz w:val="16"/>
          <w:szCs w:val="16"/>
        </w:rPr>
        <w:t xml:space="preserve"> </w:t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  <w:r>
        <w:rPr>
          <w:rFonts w:ascii="Century Gothic" w:eastAsia="Arial Unicode MS" w:hAnsi="Century Gothic" w:cs="Arial Unicode MS"/>
          <w:sz w:val="16"/>
          <w:szCs w:val="16"/>
        </w:rPr>
        <w:tab/>
      </w:r>
    </w:p>
    <w:p w:rsidR="00BF337F" w:rsidRDefault="00BF337F" w:rsidP="00A95C7D">
      <w:pPr>
        <w:rPr>
          <w:rFonts w:ascii="Century Gothic" w:eastAsia="Arial Unicode MS" w:hAnsi="Century Gothic" w:cs="Arial Unicode MS"/>
          <w:sz w:val="16"/>
          <w:szCs w:val="16"/>
        </w:rPr>
      </w:pPr>
    </w:p>
    <w:p w:rsidR="00BF337F" w:rsidRDefault="00BF337F" w:rsidP="00A95C7D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Pr="00BA3332" w:rsidRDefault="00BF337F" w:rsidP="00BA3332">
      <w:pPr>
        <w:jc w:val="center"/>
        <w:rPr>
          <w:rFonts w:ascii="Century Gothic" w:eastAsia="Arial Unicode MS" w:hAnsi="Century Gothic" w:cs="Arial Unicode MS"/>
          <w:b/>
          <w:i/>
          <w:sz w:val="20"/>
          <w:szCs w:val="20"/>
        </w:rPr>
      </w:pPr>
      <w:r>
        <w:rPr>
          <w:rFonts w:ascii="Century Gothic" w:eastAsia="Arial Unicode MS" w:hAnsi="Century Gothic" w:cs="Arial Unicode MS"/>
          <w:b/>
          <w:i/>
          <w:sz w:val="20"/>
          <w:szCs w:val="20"/>
        </w:rPr>
        <w:t>*Please note:</w:t>
      </w:r>
      <w:r w:rsidRPr="008B3A31">
        <w:rPr>
          <w:rFonts w:ascii="Century Gothic" w:eastAsia="Arial Unicode MS" w:hAnsi="Century Gothic" w:cs="Arial Unicode MS"/>
          <w:b/>
          <w:i/>
          <w:sz w:val="20"/>
          <w:szCs w:val="20"/>
        </w:rPr>
        <w:t xml:space="preserve"> Banks are exempt from State Disclosure requirements. </w:t>
      </w: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ONE TIME CLOSE DOCUMENTS – CONSTRUCTION PHASE PART 1</w:t>
      </w:r>
    </w:p>
    <w:p w:rsidR="00BF337F" w:rsidRPr="003D0581" w:rsidRDefault="00BF337F" w:rsidP="003D0581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No Work Affidavit – Must be recorded. Only required in LA. </w:t>
      </w:r>
    </w:p>
    <w:p w:rsidR="00BF337F" w:rsidRPr="0014219A" w:rsidRDefault="00BF337F" w:rsidP="003D0581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 xml:space="preserve">Affidavit of No Work and Delivery – Required for all states except Louisiana. </w:t>
      </w:r>
    </w:p>
    <w:p w:rsidR="00BF337F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Construction Addendum to Note - Signed by borrowers.</w:t>
      </w:r>
    </w:p>
    <w:p w:rsidR="00BF337F" w:rsidRPr="00DD070C" w:rsidRDefault="00BF337F" w:rsidP="003D0581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>Construction Addendum to the Security Instrument – Signed by borrowers</w:t>
      </w:r>
    </w:p>
    <w:p w:rsidR="00BF337F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Residential Construction Loan Agreement – Signed by GMFS &amp; Borrowers and legal description </w:t>
      </w:r>
    </w:p>
    <w:p w:rsidR="00BF337F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 xml:space="preserve">attached.  Contractors do not have to sign. </w:t>
      </w:r>
    </w:p>
    <w:p w:rsidR="00BF337F" w:rsidRPr="00A4413E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4413E">
        <w:rPr>
          <w:rFonts w:ascii="Century Gothic" w:eastAsia="Arial Unicode MS" w:hAnsi="Century Gothic" w:cs="Arial Unicode MS"/>
          <w:sz w:val="20"/>
          <w:szCs w:val="20"/>
        </w:rPr>
        <w:t>Borrowers Affidavit – signed by borrowers with legal description attached.</w:t>
      </w:r>
    </w:p>
    <w:p w:rsidR="00BF337F" w:rsidRPr="00A4413E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4413E">
        <w:rPr>
          <w:rFonts w:ascii="Century Gothic" w:eastAsia="Arial Unicode MS" w:hAnsi="Century Gothic" w:cs="Arial Unicode MS"/>
          <w:sz w:val="20"/>
          <w:szCs w:val="20"/>
        </w:rPr>
        <w:t>Borrowers Acknowledgement Regarding Payment of Escrow – signed by borrowers.</w:t>
      </w:r>
    </w:p>
    <w:p w:rsidR="00BF337F" w:rsidRPr="00A4413E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4413E">
        <w:rPr>
          <w:rFonts w:ascii="Century Gothic" w:eastAsia="Arial Unicode MS" w:hAnsi="Century Gothic" w:cs="Arial Unicode MS"/>
          <w:sz w:val="20"/>
          <w:szCs w:val="20"/>
        </w:rPr>
        <w:t xml:space="preserve">Assignment of Rights, Warranties, Permits, Licenses &amp; Contract – Dated the day of Closing &amp; signed </w:t>
      </w:r>
    </w:p>
    <w:p w:rsidR="00BF337F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sz w:val="20"/>
          <w:szCs w:val="20"/>
        </w:rPr>
        <w:tab/>
      </w:r>
      <w:r w:rsidRPr="00A4413E">
        <w:rPr>
          <w:rFonts w:ascii="Century Gothic" w:eastAsia="Arial Unicode MS" w:hAnsi="Century Gothic" w:cs="Arial Unicode MS"/>
          <w:sz w:val="20"/>
          <w:szCs w:val="20"/>
        </w:rPr>
        <w:tab/>
        <w:t>by borrowers.</w:t>
      </w:r>
    </w:p>
    <w:p w:rsidR="00BF337F" w:rsidRPr="005726AE" w:rsidRDefault="00BF337F" w:rsidP="003D0581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Closing Disclosure – Construction Final – Dated the day of closing &amp; signed by borrowers.</w:t>
      </w:r>
    </w:p>
    <w:p w:rsidR="00BF337F" w:rsidRPr="00AC0EEE" w:rsidRDefault="00BF337F" w:rsidP="00AC0EEE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C0EEE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ONE TIME CLOSE DOCUMENTS – PERMANENT PHASE PART 2</w:t>
      </w:r>
    </w:p>
    <w:p w:rsidR="00BF337F" w:rsidRDefault="00BF337F" w:rsidP="000E0AD3">
      <w:pPr>
        <w:ind w:left="2160" w:firstLine="720"/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C0EEE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Recorded Note and Security Instrument Modification Agreement signed. *</w:t>
      </w:r>
    </w:p>
    <w:p w:rsidR="00BF337F" w:rsidRPr="005963F1" w:rsidRDefault="00BF337F" w:rsidP="00AC0EEE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CD0B25">
        <w:rPr>
          <w:rFonts w:ascii="Century Gothic" w:eastAsia="Arial Unicode MS" w:hAnsi="Century Gothic" w:cs="Arial Unicode MS"/>
          <w:sz w:val="20"/>
          <w:szCs w:val="20"/>
        </w:rPr>
        <w:t>If Mortgage is missing the MERS number then must have a recorded Non-Mers to Mers assignment.</w:t>
      </w:r>
    </w:p>
    <w:p w:rsidR="00BF337F" w:rsidRDefault="00BF337F" w:rsidP="00AC0EEE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Payment Letter showing permanent payment information that includes P&amp;L, escrow. *</w:t>
      </w:r>
    </w:p>
    <w:p w:rsidR="00BF337F" w:rsidRDefault="00BF337F" w:rsidP="00AC0EEE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Initial Escrow Disclosure statement initialed by borrowers. *</w:t>
      </w:r>
    </w:p>
    <w:p w:rsidR="00BF337F" w:rsidRPr="00755C7B" w:rsidRDefault="00BF337F" w:rsidP="00AC0EEE">
      <w:pPr>
        <w:rPr>
          <w:rFonts w:ascii="Century Gothic" w:eastAsia="Arial Unicode MS" w:hAnsi="Century Gothic" w:cs="Arial Unicode MS"/>
          <w:i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HOI Insurance &amp; Wind &amp; Hail </w:t>
      </w:r>
      <w:r w:rsidRPr="00755C7B">
        <w:rPr>
          <w:rFonts w:ascii="Century Gothic" w:eastAsia="Arial Unicode MS" w:hAnsi="Century Gothic" w:cs="Arial Unicode MS"/>
          <w:i/>
          <w:sz w:val="20"/>
          <w:szCs w:val="20"/>
        </w:rPr>
        <w:t>(See HOI Insurance section to verify it meets all requirements.)</w:t>
      </w:r>
      <w:r>
        <w:rPr>
          <w:rFonts w:ascii="Century Gothic" w:eastAsia="Arial Unicode MS" w:hAnsi="Century Gothic" w:cs="Arial Unicode MS"/>
          <w:i/>
          <w:sz w:val="20"/>
          <w:szCs w:val="20"/>
        </w:rPr>
        <w:t xml:space="preserve"> *</w:t>
      </w:r>
    </w:p>
    <w:p w:rsidR="00BF337F" w:rsidRPr="00755C7B" w:rsidRDefault="00BF337F" w:rsidP="001B72E4">
      <w:pPr>
        <w:rPr>
          <w:rFonts w:ascii="Century Gothic" w:eastAsia="Arial Unicode MS" w:hAnsi="Century Gothic" w:cs="Arial Unicode MS"/>
          <w:i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Flood Insurance </w:t>
      </w:r>
      <w:r w:rsidRPr="00755C7B">
        <w:rPr>
          <w:rFonts w:ascii="Century Gothic" w:eastAsia="Arial Unicode MS" w:hAnsi="Century Gothic" w:cs="Arial Unicode MS"/>
          <w:i/>
          <w:sz w:val="20"/>
          <w:szCs w:val="20"/>
        </w:rPr>
        <w:t>(See Flood Insurance secti</w:t>
      </w:r>
      <w:r>
        <w:rPr>
          <w:rFonts w:ascii="Century Gothic" w:eastAsia="Arial Unicode MS" w:hAnsi="Century Gothic" w:cs="Arial Unicode MS"/>
          <w:i/>
          <w:sz w:val="20"/>
          <w:szCs w:val="20"/>
        </w:rPr>
        <w:t>o</w:t>
      </w:r>
      <w:r w:rsidRPr="00755C7B">
        <w:rPr>
          <w:rFonts w:ascii="Century Gothic" w:eastAsia="Arial Unicode MS" w:hAnsi="Century Gothic" w:cs="Arial Unicode MS"/>
          <w:i/>
          <w:sz w:val="20"/>
          <w:szCs w:val="20"/>
        </w:rPr>
        <w:t>n to verify it meets all requirements.)</w:t>
      </w:r>
      <w:r>
        <w:rPr>
          <w:rFonts w:ascii="Century Gothic" w:eastAsia="Arial Unicode MS" w:hAnsi="Century Gothic" w:cs="Arial Unicode MS"/>
          <w:i/>
          <w:sz w:val="20"/>
          <w:szCs w:val="20"/>
        </w:rPr>
        <w:t xml:space="preserve"> *</w:t>
      </w:r>
    </w:p>
    <w:p w:rsidR="00BF337F" w:rsidRPr="002D2EB8" w:rsidRDefault="00BF337F" w:rsidP="001B72E4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2D2EB8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>Final CD signed by borrowers.</w:t>
      </w:r>
    </w:p>
    <w:p w:rsidR="00BF337F" w:rsidRDefault="00BF337F" w:rsidP="00EC1376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2D2EB8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>Clear Compliance Inspection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  <w:t xml:space="preserve"> </w:t>
      </w:r>
      <w:r w:rsidRPr="00B369E2">
        <w:rPr>
          <w:rFonts w:ascii="Century Gothic" w:eastAsia="Arial Unicode MS" w:hAnsi="Century Gothic" w:cs="Arial Unicode MS"/>
          <w:sz w:val="20"/>
          <w:szCs w:val="20"/>
        </w:rPr>
        <w:t>(1004D)</w:t>
      </w:r>
      <w:r>
        <w:rPr>
          <w:rFonts w:ascii="Century Gothic" w:eastAsia="Arial Unicode MS" w:hAnsi="Century Gothic" w:cs="Arial Unicode MS"/>
          <w:sz w:val="20"/>
          <w:szCs w:val="20"/>
        </w:rPr>
        <w:t>.</w:t>
      </w:r>
    </w:p>
    <w:p w:rsidR="00BF337F" w:rsidRDefault="00BF337F" w:rsidP="00EC1376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>4506C completed and signed.</w:t>
      </w:r>
    </w:p>
    <w:p w:rsidR="00BF337F" w:rsidRDefault="00BF337F" w:rsidP="00EC1376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>Final 1003 signed by borrowers.</w:t>
      </w:r>
    </w:p>
    <w:p w:rsidR="00BF337F" w:rsidRDefault="00BF337F" w:rsidP="00EC1376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>Borrowers Authorization and Certification signed by borrower.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</w:p>
    <w:p w:rsidR="00BF337F" w:rsidRDefault="00BF337F" w:rsidP="00EC1376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EC1376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EC1376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EC1376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D92D6C" w:rsidRDefault="00BF337F" w:rsidP="00920758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H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OMESTYLE CONSTRUCTION </w:t>
      </w:r>
    </w:p>
    <w:p w:rsidR="00BF337F" w:rsidRPr="00D92D6C" w:rsidRDefault="00BF337F" w:rsidP="00920758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D92D6C" w:rsidRDefault="00BF337F" w:rsidP="00920758">
      <w:pPr>
        <w:rPr>
          <w:rFonts w:ascii="Century Gothic" w:eastAsia="Arial Unicode MS" w:hAnsi="Century Gothic" w:cs="Arial Unicode MS"/>
          <w:sz w:val="20"/>
          <w:szCs w:val="20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Renovation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>Construction Loan Agreement. Signed by Lender and Borrowers.</w:t>
      </w:r>
    </w:p>
    <w:p w:rsidR="00BF337F" w:rsidRPr="00D92D6C" w:rsidRDefault="00BF337F" w:rsidP="00920758">
      <w:pPr>
        <w:rPr>
          <w:rFonts w:ascii="Century Gothic" w:eastAsia="Arial Unicode MS" w:hAnsi="Century Gothic" w:cs="Arial Unicode MS"/>
          <w:sz w:val="20"/>
          <w:szCs w:val="20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 xml:space="preserve"> Construction Rider recorded with Security Instrument.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*</w:t>
      </w:r>
    </w:p>
    <w:p w:rsidR="00BF337F" w:rsidRPr="00A4413E" w:rsidRDefault="00BF337F" w:rsidP="00BB71CC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4413E">
        <w:rPr>
          <w:rFonts w:ascii="Century Gothic" w:eastAsia="Arial Unicode MS" w:hAnsi="Century Gothic" w:cs="Arial Unicode MS"/>
          <w:sz w:val="20"/>
          <w:szCs w:val="20"/>
        </w:rPr>
        <w:t>Borrowers Affidavit – signed by borrowers with legal description attached.</w:t>
      </w:r>
    </w:p>
    <w:p w:rsidR="00BF337F" w:rsidRPr="00A4413E" w:rsidRDefault="00BF337F" w:rsidP="00BB71CC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4413E">
        <w:rPr>
          <w:rFonts w:ascii="Century Gothic" w:eastAsia="Arial Unicode MS" w:hAnsi="Century Gothic" w:cs="Arial Unicode MS"/>
          <w:sz w:val="20"/>
          <w:szCs w:val="20"/>
        </w:rPr>
        <w:t>Borrowers Acknowledgement Regarding Payment of Escrow – signed by borrowers.</w:t>
      </w:r>
    </w:p>
    <w:p w:rsidR="00BF337F" w:rsidRPr="00A4413E" w:rsidRDefault="00BF337F" w:rsidP="00BB71CC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A4413E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A4413E">
        <w:rPr>
          <w:rFonts w:ascii="Century Gothic" w:eastAsia="Arial Unicode MS" w:hAnsi="Century Gothic" w:cs="Arial Unicode MS"/>
          <w:sz w:val="20"/>
          <w:szCs w:val="20"/>
        </w:rPr>
        <w:t xml:space="preserve">Assignment of Rights, Warranties, Permits, Licenses &amp; Contract – Dated the day of Closing &amp; signed </w:t>
      </w:r>
    </w:p>
    <w:p w:rsidR="00BF337F" w:rsidRDefault="00BF337F" w:rsidP="00BB71CC">
      <w:pPr>
        <w:rPr>
          <w:rFonts w:ascii="Century Gothic" w:eastAsia="Arial Unicode MS" w:hAnsi="Century Gothic" w:cs="Arial Unicode MS"/>
          <w:sz w:val="20"/>
          <w:szCs w:val="20"/>
        </w:rPr>
      </w:pPr>
      <w:r w:rsidRPr="00A4413E">
        <w:rPr>
          <w:rFonts w:ascii="Century Gothic" w:eastAsia="Arial Unicode MS" w:hAnsi="Century Gothic" w:cs="Arial Unicode MS"/>
          <w:sz w:val="20"/>
          <w:szCs w:val="20"/>
        </w:rPr>
        <w:tab/>
      </w:r>
      <w:r w:rsidRPr="00A4413E">
        <w:rPr>
          <w:rFonts w:ascii="Century Gothic" w:eastAsia="Arial Unicode MS" w:hAnsi="Century Gothic" w:cs="Arial Unicode MS"/>
          <w:sz w:val="20"/>
          <w:szCs w:val="20"/>
        </w:rPr>
        <w:tab/>
        <w:t>by borrowers.</w:t>
      </w:r>
    </w:p>
    <w:p w:rsidR="00BF337F" w:rsidRPr="00D92D6C" w:rsidRDefault="00BF337F" w:rsidP="00920758">
      <w:pPr>
        <w:rPr>
          <w:rFonts w:ascii="Century Gothic" w:eastAsia="Arial Unicode MS" w:hAnsi="Century Gothic" w:cs="Arial Unicode MS"/>
          <w:sz w:val="16"/>
          <w:szCs w:val="16"/>
        </w:rPr>
      </w:pPr>
    </w:p>
    <w:p w:rsidR="00BF337F" w:rsidRPr="00D92D6C" w:rsidRDefault="00BF337F" w:rsidP="00920758">
      <w:pPr>
        <w:rPr>
          <w:rFonts w:ascii="Century Gothic" w:eastAsia="Arial Unicode MS" w:hAnsi="Century Gothic" w:cs="Arial Unicode MS"/>
          <w:sz w:val="16"/>
          <w:szCs w:val="16"/>
        </w:rPr>
      </w:pPr>
    </w:p>
    <w:p w:rsidR="00BF337F" w:rsidRDefault="00BF337F" w:rsidP="00685689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D92D6C" w:rsidRDefault="00BF337F" w:rsidP="00685689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>HOME POSSIBLE/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HOME READY/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>PURCHASE ADVANTAGE</w:t>
      </w:r>
    </w:p>
    <w:p w:rsidR="00BF337F" w:rsidRPr="00D92D6C" w:rsidRDefault="00BF337F" w:rsidP="00685689">
      <w:pPr>
        <w:rPr>
          <w:rFonts w:ascii="Century Gothic" w:eastAsia="Arial Unicode MS" w:hAnsi="Century Gothic" w:cs="Arial Unicode MS"/>
          <w:sz w:val="20"/>
          <w:szCs w:val="20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 xml:space="preserve"> Home Buyer Training Certification (Req. for First Time Homebuyers only) </w:t>
      </w:r>
    </w:p>
    <w:p w:rsidR="00BF337F" w:rsidRPr="00D92D6C" w:rsidRDefault="00BF337F" w:rsidP="00685689">
      <w:pPr>
        <w:rPr>
          <w:rFonts w:ascii="Century Gothic" w:eastAsia="Arial Unicode MS" w:hAnsi="Century Gothic" w:cs="Arial Unicode MS"/>
          <w:sz w:val="16"/>
          <w:szCs w:val="16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 xml:space="preserve"> Purchase Advantage (CAFA) Application Disclosure (Borr. Acknowledgment form) </w:t>
      </w:r>
      <w:r w:rsidRPr="00D92D6C">
        <w:rPr>
          <w:rFonts w:ascii="Century Gothic" w:eastAsia="Arial Unicode MS" w:hAnsi="Century Gothic" w:cs="Arial Unicode MS"/>
          <w:sz w:val="16"/>
          <w:szCs w:val="16"/>
        </w:rPr>
        <w:t xml:space="preserve">(Not required on </w:t>
      </w:r>
    </w:p>
    <w:p w:rsidR="00BF337F" w:rsidRPr="00D92D6C" w:rsidRDefault="00BF337F" w:rsidP="00685689">
      <w:pPr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sz w:val="16"/>
          <w:szCs w:val="16"/>
        </w:rPr>
        <w:tab/>
      </w:r>
      <w:r>
        <w:rPr>
          <w:rFonts w:ascii="Century Gothic" w:eastAsia="Arial Unicode MS" w:hAnsi="Century Gothic" w:cs="Arial Unicode MS"/>
          <w:sz w:val="16"/>
          <w:szCs w:val="16"/>
        </w:rPr>
        <w:tab/>
        <w:t>Home Possible or Home Ready</w:t>
      </w:r>
      <w:r w:rsidRPr="00D92D6C">
        <w:rPr>
          <w:rFonts w:ascii="Century Gothic" w:eastAsia="Arial Unicode MS" w:hAnsi="Century Gothic" w:cs="Arial Unicode MS"/>
          <w:sz w:val="16"/>
          <w:szCs w:val="16"/>
        </w:rPr>
        <w:t>)</w:t>
      </w:r>
    </w:p>
    <w:p w:rsidR="00BF337F" w:rsidRPr="00D92D6C" w:rsidRDefault="00BF337F" w:rsidP="00685689">
      <w:pPr>
        <w:rPr>
          <w:rFonts w:ascii="Century Gothic" w:eastAsia="Arial Unicode MS" w:hAnsi="Century Gothic" w:cs="Arial Unicode MS"/>
          <w:sz w:val="16"/>
          <w:szCs w:val="16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 xml:space="preserve"> Purchase Advantage Closing Commitment Approval Letter (Closing Disclosure) (</w:t>
      </w:r>
      <w:r>
        <w:rPr>
          <w:rFonts w:ascii="Century Gothic" w:eastAsia="Arial Unicode MS" w:hAnsi="Century Gothic" w:cs="Arial Unicode MS"/>
          <w:sz w:val="16"/>
          <w:szCs w:val="16"/>
        </w:rPr>
        <w:t>Not</w:t>
      </w:r>
      <w:r w:rsidRPr="00D92D6C">
        <w:rPr>
          <w:rFonts w:ascii="Century Gothic" w:eastAsia="Arial Unicode MS" w:hAnsi="Century Gothic" w:cs="Arial Unicode MS"/>
          <w:sz w:val="16"/>
          <w:szCs w:val="16"/>
        </w:rPr>
        <w:t xml:space="preserve"> required on Home </w:t>
      </w:r>
    </w:p>
    <w:p w:rsidR="00BF337F" w:rsidRPr="002F785A" w:rsidRDefault="00BF337F" w:rsidP="00685689">
      <w:pPr>
        <w:rPr>
          <w:rFonts w:ascii="Century Gothic" w:eastAsia="Arial Unicode MS" w:hAnsi="Century Gothic" w:cs="Arial Unicode MS"/>
          <w:b/>
          <w:sz w:val="16"/>
          <w:szCs w:val="16"/>
        </w:rPr>
      </w:pPr>
      <w:r w:rsidRPr="00D92D6C">
        <w:rPr>
          <w:rFonts w:ascii="Century Gothic" w:eastAsia="Arial Unicode MS" w:hAnsi="Century Gothic" w:cs="Arial Unicode MS"/>
          <w:sz w:val="16"/>
          <w:szCs w:val="16"/>
        </w:rPr>
        <w:tab/>
      </w:r>
      <w:r w:rsidRPr="00D92D6C">
        <w:rPr>
          <w:rFonts w:ascii="Century Gothic" w:eastAsia="Arial Unicode MS" w:hAnsi="Century Gothic" w:cs="Arial Unicode MS"/>
          <w:sz w:val="16"/>
          <w:szCs w:val="16"/>
        </w:rPr>
        <w:tab/>
        <w:t>Possible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or Home Ready</w:t>
      </w:r>
      <w:r w:rsidRPr="00D92D6C">
        <w:rPr>
          <w:rFonts w:ascii="Century Gothic" w:eastAsia="Arial Unicode MS" w:hAnsi="Century Gothic" w:cs="Arial Unicode MS"/>
          <w:sz w:val="16"/>
          <w:szCs w:val="16"/>
        </w:rPr>
        <w:t>)</w:t>
      </w: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FHA LOANS ONLY </w:t>
      </w: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E426BE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</w:p>
    <w:p w:rsidR="00BF337F" w:rsidRDefault="00BF337F" w:rsidP="00EA12A2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FHA CASE NUMBER</w:t>
      </w:r>
    </w:p>
    <w:p w:rsidR="00BF337F" w:rsidRPr="00E426BE" w:rsidRDefault="00BF337F" w:rsidP="00EA12A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E426BE">
        <w:rPr>
          <w:rFonts w:ascii="Century Gothic" w:eastAsia="Arial Unicode MS" w:hAnsi="Century Gothic" w:cs="Arial Unicode MS"/>
          <w:sz w:val="20"/>
          <w:szCs w:val="20"/>
        </w:rPr>
        <w:t xml:space="preserve">Case number on all documents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must </w:t>
      </w:r>
      <w:r w:rsidRPr="00E426BE">
        <w:rPr>
          <w:rFonts w:ascii="Century Gothic" w:eastAsia="Arial Unicode MS" w:hAnsi="Century Gothic" w:cs="Arial Unicode MS"/>
          <w:sz w:val="20"/>
          <w:szCs w:val="20"/>
        </w:rPr>
        <w:t xml:space="preserve">match the </w:t>
      </w:r>
      <w:r>
        <w:rPr>
          <w:rFonts w:ascii="Century Gothic" w:eastAsia="Arial Unicode MS" w:hAnsi="Century Gothic" w:cs="Arial Unicode MS"/>
          <w:sz w:val="20"/>
          <w:szCs w:val="20"/>
        </w:rPr>
        <w:t>Case Number Assignment in file.</w:t>
      </w:r>
    </w:p>
    <w:p w:rsidR="00BF337F" w:rsidRDefault="00BF337F" w:rsidP="00EA12A2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EA12A2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ADDENDUM TO HUD 92900A </w:t>
      </w:r>
    </w:p>
    <w:p w:rsidR="00BF337F" w:rsidRDefault="00BF337F" w:rsidP="00EA12A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Completed Pages 1,2,3,4 signed and dated by all parties </w:t>
      </w:r>
    </w:p>
    <w:p w:rsidR="00BF337F" w:rsidRDefault="00BF337F" w:rsidP="00F82ED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Page 3 – block 2 x’d must be signed by Underwriter.  Block 1 X’d underwriter name must be typed </w:t>
      </w:r>
    </w:p>
    <w:p w:rsidR="00BF337F" w:rsidRDefault="00BF337F" w:rsidP="00F82ED7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only.</w:t>
      </w:r>
    </w:p>
    <w:p w:rsidR="00BF337F" w:rsidRPr="00EA12A2" w:rsidRDefault="00BF337F" w:rsidP="00EA12A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Lender ID and Sponsor ID (if applicable) must be completed with correct ID</w:t>
      </w:r>
    </w:p>
    <w:p w:rsidR="00BF337F" w:rsidRDefault="00BF337F" w:rsidP="00EA12A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Purchase only – Page 2 #25, (3), 2</w:t>
      </w:r>
      <w:r w:rsidRPr="00EA12A2">
        <w:rPr>
          <w:rFonts w:ascii="Century Gothic" w:eastAsia="Arial Unicode MS" w:hAnsi="Century Gothic" w:cs="Arial Unicode MS"/>
          <w:sz w:val="20"/>
          <w:szCs w:val="20"/>
          <w:vertAlign w:val="superscript"/>
        </w:rPr>
        <w:t>nd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Box must be checked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AUTOMATED UNDERWRITING FEEDBACK CERTIFICATION</w:t>
      </w:r>
    </w:p>
    <w:p w:rsidR="00BF337F" w:rsidRPr="00487FBD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Must match loan-to-value, ratios, appraised value, loan amount, income with 92900LT</w:t>
      </w: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MORTGAGE CREDIT ANALYSIS WORKSHEET 92900LT</w:t>
      </w:r>
    </w:p>
    <w:p w:rsidR="00BF337F" w:rsidRPr="00487FBD" w:rsidRDefault="00BF337F" w:rsidP="00487FB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Signed and dated by DE Underwriter ONLY IF CHUMS ID# IS NOT ZFHA</w:t>
      </w:r>
    </w:p>
    <w:p w:rsidR="00BF337F" w:rsidRDefault="00BF337F" w:rsidP="00487FB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AUS loans should reflect the system used and appropriate ID#. DE UW does not need to sign</w:t>
      </w:r>
    </w:p>
    <w:p w:rsidR="00BF337F" w:rsidRDefault="00BF337F" w:rsidP="00487FBD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 xml:space="preserve">Loan Amount correct.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*</w:t>
      </w:r>
    </w:p>
    <w:p w:rsidR="00BF337F" w:rsidRDefault="00BF337F" w:rsidP="000E0AD3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24670B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FHA DOCUMENTS SIGNED BY ALL APPLICABLE PARTIES</w:t>
      </w:r>
    </w:p>
    <w:p w:rsidR="00BF337F" w:rsidRDefault="00BF337F" w:rsidP="0024670B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Notice to Homeowner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Informed Consumer Choice Disclosure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Important Notice to Homebuyers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FHA Purchase Agreement Addendum (Amendatory Clause/R.E. Cert.)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FHA Connection Documents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FHA For Your Protection Get a Home Inspection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FHA Notice to Purchasers – The Importance of a Home Inspection (n/a on new construction)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FHA Identity of Interest Certification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8402E2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NEW CONSTRUCTION/LESS THAN 12 MONTH FHA DOCUMENTS</w:t>
      </w:r>
    </w:p>
    <w:p w:rsidR="00BF337F" w:rsidRDefault="00BF337F" w:rsidP="008402E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Warranty of Completion signed by the borrower and the top portion completed</w:t>
      </w:r>
    </w:p>
    <w:p w:rsidR="00BF337F" w:rsidRDefault="00BF337F" w:rsidP="008402E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Builders Certification completed and signed with FHA Case # &amp; Builder information</w:t>
      </w:r>
    </w:p>
    <w:p w:rsidR="00BF337F" w:rsidRDefault="00BF337F" w:rsidP="008402E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Local Health Authority Approval on Water or Sewer (If marked “Private” on URAR)</w:t>
      </w:r>
    </w:p>
    <w:p w:rsidR="00BF337F" w:rsidRDefault="00BF337F" w:rsidP="008402E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Condos: Occupancy Certificate regarding 51% owner occupied-Form 1073 (If not included on VC)</w:t>
      </w:r>
    </w:p>
    <w:p w:rsidR="00BF337F" w:rsidRDefault="00BF337F" w:rsidP="008402E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sz w:val="20"/>
          <w:szCs w:val="20"/>
        </w:rPr>
        <w:tab/>
        <w:t>Spot Condo documentation (if spot approval – FHA)</w:t>
      </w:r>
    </w:p>
    <w:p w:rsidR="00BF337F" w:rsidRDefault="00BF337F" w:rsidP="0024670B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UPFRONT MIP </w:t>
      </w: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Proof of upfront MIP payment. (COYOD LOANS ONLY)</w:t>
      </w: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24F94" w:rsidRDefault="00BF337F" w:rsidP="00A264B1">
      <w:pPr>
        <w:rPr>
          <w:rFonts w:ascii="Century Gothic" w:eastAsia="Arial Unicode MS" w:hAnsi="Century Gothic" w:cs="Arial Unicode MS"/>
          <w:b/>
          <w:bC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bCs/>
          <w:sz w:val="20"/>
          <w:szCs w:val="20"/>
        </w:rPr>
        <w:t>MORTGAGE INSURANCE CERTICATE</w:t>
      </w:r>
    </w:p>
    <w:p w:rsidR="00BF337F" w:rsidRPr="001D0B2C" w:rsidRDefault="00BF337F" w:rsidP="00A264B1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Mortgage Insurance Certificate in file*</w:t>
      </w: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A264B1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C44CF3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VA LOANS ONLY</w:t>
      </w: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ADDENDUM VA-26-1802a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Completed Pages 1 &amp; 2 signed and dated by all parties 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Lender ID and Sponsor ID (if applicable) must be completed with correct ID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Purchase Only – Page 2 #25 (3) completed.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63C5D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C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ERTIFICATE OF ELIGIBILITY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In file and Veteran name is same as borrower (N/A on IRRL’s)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63C5D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C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OUNSELING CHECKLIST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In file and signed by all parties. (Only if Veteran is on Active Duty) Remove from file is not </w:t>
      </w:r>
    </w:p>
    <w:p w:rsidR="00BF337F" w:rsidRDefault="00BF337F" w:rsidP="003E6597">
      <w:pPr>
        <w:ind w:left="720" w:firstLine="720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applicable.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V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ERIFICATION OF VA BENEFITS 26-8937  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Signed by Veteran and #7 completed &amp; #8 completed if on active duty. (N/A on IRRl’s) 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63C5D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L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OAN ANALYSIS FORM </w:t>
      </w: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#26-6393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Completed and signed by Underwriter in block #50 &amp; #53</w:t>
      </w:r>
    </w:p>
    <w:p w:rsidR="00BF337F" w:rsidRPr="0077544D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E05F2F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E05F2F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P&amp;I, insurance, taxes, loan amount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, interest rate must match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 xml:space="preserve">how the loan closed. If not loan must </w:t>
      </w:r>
      <w:r w:rsidRPr="00E05F2F">
        <w:rPr>
          <w:rFonts w:ascii="Century Gothic" w:eastAsia="Arial Unicode MS" w:hAnsi="Century Gothic" w:cs="Arial Unicode MS"/>
          <w:sz w:val="20"/>
          <w:szCs w:val="20"/>
        </w:rPr>
        <w:tab/>
      </w:r>
      <w:r w:rsidRPr="00E05F2F">
        <w:rPr>
          <w:rFonts w:ascii="Century Gothic" w:eastAsia="Arial Unicode MS" w:hAnsi="Century Gothic" w:cs="Arial Unicode MS"/>
          <w:sz w:val="20"/>
          <w:szCs w:val="20"/>
        </w:rPr>
        <w:tab/>
        <w:t>go back to underwriter for modification</w:t>
      </w:r>
      <w:r>
        <w:rPr>
          <w:rFonts w:ascii="Century Gothic" w:eastAsia="Arial Unicode MS" w:hAnsi="Century Gothic" w:cs="Arial Unicode MS"/>
          <w:sz w:val="20"/>
          <w:szCs w:val="20"/>
        </w:rPr>
        <w:t>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63C5D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VA L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OAN SUMMARY SHEET FORM </w:t>
      </w: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#26-0286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In file and completely filled out including the Closing date.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63C5D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63C5D">
        <w:rPr>
          <w:rFonts w:ascii="Century Gothic" w:eastAsia="Arial Unicode MS" w:hAnsi="Century Gothic" w:cs="Arial Unicode MS"/>
          <w:b/>
          <w:sz w:val="20"/>
          <w:szCs w:val="20"/>
        </w:rPr>
        <w:t>L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ENDERS QUALITY CERIFICATION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Signed and dated by Underwriter. Must have Case number and 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Property address.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E46023" w:rsidRDefault="00BF337F" w:rsidP="00F3214F">
      <w:pPr>
        <w:rPr>
          <w:rFonts w:ascii="Century Gothic" w:eastAsia="Arial Unicode MS" w:hAnsi="Century Gothic" w:cs="Arial Unicode MS"/>
          <w:bCs/>
          <w:sz w:val="20"/>
          <w:szCs w:val="20"/>
        </w:rPr>
      </w:pPr>
      <w:r w:rsidRPr="001B183B">
        <w:rPr>
          <w:rFonts w:ascii="Century Gothic" w:eastAsia="Arial Unicode MS" w:hAnsi="Century Gothic" w:cs="Arial Unicode MS"/>
          <w:b/>
          <w:sz w:val="20"/>
          <w:szCs w:val="20"/>
        </w:rPr>
        <w:t>T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RUE COPY CERTIFICATION </w:t>
      </w:r>
      <w:r>
        <w:rPr>
          <w:rFonts w:ascii="Century Gothic" w:eastAsia="Arial Unicode MS" w:hAnsi="Century Gothic" w:cs="Arial Unicode MS"/>
          <w:bCs/>
          <w:sz w:val="20"/>
          <w:szCs w:val="20"/>
        </w:rPr>
        <w:t>Not required on Retail loans.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In file and signed.</w:t>
      </w:r>
    </w:p>
    <w:p w:rsidR="00BF337F" w:rsidRDefault="00BF337F" w:rsidP="00F3214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B183B" w:rsidRDefault="00BF337F" w:rsidP="00F3214F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1B183B">
        <w:rPr>
          <w:rFonts w:ascii="Century Gothic" w:eastAsia="Arial Unicode MS" w:hAnsi="Century Gothic" w:cs="Arial Unicode MS"/>
          <w:b/>
          <w:sz w:val="20"/>
          <w:szCs w:val="20"/>
        </w:rPr>
        <w:t>R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EPORT &amp; CERTIFICATION OF LOAN DISBURSEMENT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Signed by Closer and Borrowers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A61D1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NOTICE OF REASONABLE VALVE ON APPRAISAL *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All NOV conditions to the Appraisal have been met and are in the file.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VA IRRL LOANS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sz w:val="20"/>
          <w:szCs w:val="20"/>
        </w:rPr>
        <w:t>VA Interest Rate Reduction Refinance Worksheet signed and dated by Underwriter</w:t>
      </w:r>
    </w:p>
    <w:p w:rsidR="00BF337F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Interest Rate Reduction Certification signed and dated by the borrowers at closing.</w:t>
      </w:r>
    </w:p>
    <w:p w:rsidR="00BF337F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Appraisal fee on </w:t>
      </w:r>
      <w:r w:rsidRPr="00806E98">
        <w:rPr>
          <w:rFonts w:ascii="Century Gothic" w:eastAsia="Arial Unicode MS" w:hAnsi="Century Gothic" w:cs="Arial Unicode MS"/>
          <w:sz w:val="20"/>
          <w:szCs w:val="20"/>
        </w:rPr>
        <w:t>VA IRRLS</w:t>
      </w:r>
      <w:r>
        <w:rPr>
          <w:rFonts w:ascii="Century Gothic" w:eastAsia="Arial Unicode MS" w:hAnsi="Century Gothic" w:cs="Arial Unicode MS"/>
          <w:sz w:val="20"/>
          <w:szCs w:val="20"/>
        </w:rPr>
        <w:t>-HB</w:t>
      </w:r>
      <w:r w:rsidRPr="00806E98">
        <w:rPr>
          <w:rFonts w:ascii="Century Gothic" w:eastAsia="Arial Unicode MS" w:hAnsi="Century Gothic" w:cs="Arial Unicode MS"/>
          <w:sz w:val="20"/>
          <w:szCs w:val="20"/>
        </w:rPr>
        <w:t xml:space="preserve"> only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cannot be charge to the borrower or shown as POC by the </w:t>
      </w:r>
    </w:p>
    <w:p w:rsidR="00BF337F" w:rsidRDefault="00BF337F" w:rsidP="007B78FF">
      <w:pPr>
        <w:ind w:left="1440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 xml:space="preserve">borrower. On IRRLs where the loan is going from a Fixed loan to an ARM and a discount point is charge appraisal fee can be charge to the veteran. </w:t>
      </w:r>
    </w:p>
    <w:p w:rsidR="00BF337F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Need copy of Invoice for Credit Report fee and must match CD.  Large amounts must be </w:t>
      </w:r>
    </w:p>
    <w:p w:rsidR="00BF337F" w:rsidRPr="00D445CA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explained.</w:t>
      </w:r>
    </w:p>
    <w:p w:rsidR="00BF337F" w:rsidRDefault="00BF337F" w:rsidP="00806E98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Origination fee cannot exceed 1% of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>the existing loan balance.</w:t>
      </w:r>
    </w:p>
    <w:p w:rsidR="00BF337F" w:rsidRDefault="00BF337F" w:rsidP="00806E98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If loan is a Manual Underwrite file must have a Verification of Rent or cancelled checks showing</w:t>
      </w:r>
    </w:p>
    <w:p w:rsidR="00BF337F" w:rsidRPr="00FC59C5" w:rsidRDefault="00BF337F" w:rsidP="0060196F">
      <w:pPr>
        <w:ind w:left="720" w:firstLine="720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Rent payments if veteran is currently renting.</w:t>
      </w: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6F5123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POWER OF ATTORNEY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All VA requirements on the POA has been met and Alive and Well statement has been issued.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C44CF3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CAVIRS AUTHORIZATION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CAVIRS Authorization is in the Underwriting Section of the file.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CLOSING DISCLOSURE</w:t>
      </w:r>
    </w:p>
    <w:p w:rsidR="00BF337F" w:rsidRPr="002B5165" w:rsidRDefault="00BF337F" w:rsidP="00C21782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If seller paid closing cost on CD, need Seller Paid Closing Cost Addendum to CD.</w:t>
      </w:r>
    </w:p>
    <w:p w:rsidR="00BF337F" w:rsidRDefault="00BF337F" w:rsidP="005524A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>All non-allowable closing cost must be paid by the Lender or Seller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p w:rsidR="00BF337F" w:rsidRDefault="00BF337F" w:rsidP="00D729D6">
      <w:pPr>
        <w:ind w:left="1440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or the fees must be included in the 1% Lender origination fee or must be refunded to the borrower and proof of refund must be in file.</w:t>
      </w:r>
    </w:p>
    <w:p w:rsidR="00BF337F" w:rsidRPr="00D92D6C" w:rsidRDefault="00BF337F" w:rsidP="005524A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 xml:space="preserve">Lender and Seller credits must be broken down on page 2 and cannot be shown as a lump sum on </w:t>
      </w:r>
    </w:p>
    <w:p w:rsidR="00BF337F" w:rsidRPr="00D92D6C" w:rsidRDefault="00BF337F" w:rsidP="005524AF">
      <w:pPr>
        <w:rPr>
          <w:rFonts w:ascii="Century Gothic" w:eastAsia="Arial Unicode MS" w:hAnsi="Century Gothic" w:cs="Arial Unicode MS"/>
          <w:sz w:val="20"/>
          <w:szCs w:val="20"/>
        </w:rPr>
      </w:pPr>
      <w:r w:rsidRPr="00D92D6C">
        <w:rPr>
          <w:rFonts w:ascii="Century Gothic" w:eastAsia="Arial Unicode MS" w:hAnsi="Century Gothic" w:cs="Arial Unicode MS"/>
          <w:sz w:val="20"/>
          <w:szCs w:val="20"/>
        </w:rPr>
        <w:tab/>
      </w:r>
      <w:r w:rsidRPr="00D92D6C">
        <w:rPr>
          <w:rFonts w:ascii="Century Gothic" w:eastAsia="Arial Unicode MS" w:hAnsi="Century Gothic" w:cs="Arial Unicode MS"/>
          <w:sz w:val="20"/>
          <w:szCs w:val="20"/>
        </w:rPr>
        <w:tab/>
        <w:t>Page 3.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D92D6C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D92D6C">
        <w:rPr>
          <w:rFonts w:ascii="Century Gothic" w:eastAsia="Arial Unicode MS" w:hAnsi="Century Gothic" w:cs="Arial Unicode MS"/>
          <w:sz w:val="20"/>
          <w:szCs w:val="20"/>
        </w:rPr>
        <w:t>Copy of Invoice for appraisal fee and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credit report fee matches amount on CD.</w:t>
      </w:r>
    </w:p>
    <w:p w:rsidR="00BF337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012090"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012090">
        <w:rPr>
          <w:rFonts w:ascii="Century Gothic" w:eastAsia="Arial Unicode MS" w:hAnsi="Century Gothic" w:cs="Arial Unicode MS"/>
          <w:sz w:val="20"/>
          <w:szCs w:val="20"/>
        </w:rPr>
        <w:t>Title Fees cannot exceed 1% of loan amount.  (Louisiana loans only)</w:t>
      </w:r>
    </w:p>
    <w:p w:rsidR="00BF337F" w:rsidRPr="0083378F" w:rsidRDefault="00BF337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844DF2" w:rsidRDefault="00BF337F" w:rsidP="0077544D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PROOF OF FUNDING FEE PAYMENT</w:t>
      </w:r>
    </w:p>
    <w:p w:rsidR="00BF337F" w:rsidRDefault="00BF337F" w:rsidP="0077544D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E05F2F">
        <w:rPr>
          <w:rFonts w:ascii="Century Gothic" w:eastAsia="Arial Unicode MS" w:hAnsi="Century Gothic" w:cs="Arial Unicode MS"/>
          <w:sz w:val="20"/>
          <w:szCs w:val="20"/>
        </w:rPr>
        <w:t>Proof of funding fee payment. (COYOD LOANS ONLY)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</w:t>
      </w:r>
    </w:p>
    <w:p w:rsidR="00BF337F" w:rsidRDefault="00BF337F" w:rsidP="0077544D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C66527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CASH OUT REFINANCE COMPARISON CERTIFICATION</w:t>
      </w:r>
    </w:p>
    <w:p w:rsidR="00BF337F" w:rsidRPr="007B338C" w:rsidRDefault="00BF337F" w:rsidP="00C66527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Initial and Final Cash Out Refinance Comparison Certification in file and signed by borrowers. </w:t>
      </w:r>
    </w:p>
    <w:p w:rsidR="00BF337F" w:rsidRDefault="00BF337F" w:rsidP="00C66527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124F94" w:rsidRDefault="00BF337F" w:rsidP="00C66527">
      <w:pPr>
        <w:rPr>
          <w:rFonts w:ascii="Century Gothic" w:eastAsia="Arial Unicode MS" w:hAnsi="Century Gothic" w:cs="Arial Unicode MS"/>
          <w:b/>
          <w:bC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bCs/>
          <w:sz w:val="20"/>
          <w:szCs w:val="20"/>
        </w:rPr>
        <w:t>LOAN GUARANTEE CERTIFICATE</w:t>
      </w:r>
    </w:p>
    <w:p w:rsidR="00BF337F" w:rsidRPr="00124F94" w:rsidRDefault="00BF337F" w:rsidP="0077544D">
      <w:pPr>
        <w:rPr>
          <w:rFonts w:ascii="Century Gothic" w:eastAsia="Arial Unicode MS" w:hAnsi="Century Gothic" w:cs="Arial Unicode MS"/>
          <w:bCs/>
          <w:sz w:val="16"/>
          <w:szCs w:val="16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Loan Guarantee Certificate in the file.*</w:t>
      </w:r>
    </w:p>
    <w:p w:rsidR="00BF337F" w:rsidRDefault="00BF337F" w:rsidP="00AE0ADF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E0ADF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E0ADF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E0ADF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AE0ADF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USDA LOANS ONLY</w:t>
      </w:r>
    </w:p>
    <w:p w:rsidR="00BF337F" w:rsidRDefault="00BF337F" w:rsidP="00AE0ADF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Pr="00E3737E" w:rsidRDefault="00BF337F" w:rsidP="00AE0AD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RD FORMS REQUIRED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RD form 1980-21/3555-21(rev. 12-2014) in file and signed by Underwriter and Borrowers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RD form 1980-18/3555-18 (rev. 10-2014) in file and signed by Lender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 w:rsidRPr="009349B2">
        <w:rPr>
          <w:rFonts w:ascii="Century Gothic" w:eastAsia="Arial Unicode MS" w:hAnsi="Century Gothic" w:cs="Arial Unicode MS"/>
          <w:sz w:val="20"/>
          <w:szCs w:val="20"/>
        </w:rPr>
        <w:t>RD form AD-3030 completed and in file signed by Lender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E3737E" w:rsidRDefault="00BF337F" w:rsidP="00AE0AD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CASH BACK REQUIREMENTS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 </w:t>
      </w:r>
      <w:r>
        <w:rPr>
          <w:rFonts w:ascii="Century Gothic" w:eastAsia="Arial Unicode MS" w:hAnsi="Century Gothic" w:cs="Arial Unicode MS"/>
          <w:sz w:val="20"/>
          <w:szCs w:val="20"/>
        </w:rPr>
        <w:t>Cash back to borrower at close cannot exceed the amount of Earnest Money Deposit on CD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unless POC fees have been sourced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5074BD" w:rsidRDefault="00BF337F" w:rsidP="00AE0ADF">
      <w:pPr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FEE REQUIREMENTS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Was RD fee collected on CD. * Not applicable on streamline refi’s.</w:t>
      </w:r>
    </w:p>
    <w:p w:rsidR="00BF337F" w:rsidRDefault="00BF337F" w:rsidP="00AE0ADF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333F6E" w:rsidRDefault="00BF337F" w:rsidP="00333F6E">
      <w:pPr>
        <w:rPr>
          <w:b/>
          <w:bCs/>
          <w:sz w:val="20"/>
          <w:szCs w:val="20"/>
        </w:rPr>
      </w:pPr>
      <w:r w:rsidRPr="00333F6E">
        <w:rPr>
          <w:b/>
          <w:bCs/>
          <w:sz w:val="20"/>
          <w:szCs w:val="20"/>
        </w:rPr>
        <w:t>SEPTIC CONDITION PRIVATE/COMMUNITY</w:t>
      </w:r>
    </w:p>
    <w:p w:rsidR="00BF337F" w:rsidRDefault="00BF337F" w:rsidP="00333F6E">
      <w:pPr>
        <w:rPr>
          <w:sz w:val="16"/>
          <w:szCs w:val="16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333F6E">
        <w:rPr>
          <w:b/>
          <w:bCs/>
          <w:sz w:val="16"/>
          <w:szCs w:val="16"/>
        </w:rPr>
        <w:t>PRIVATE SYSTEM</w:t>
      </w:r>
      <w:r w:rsidRPr="00333F6E">
        <w:rPr>
          <w:sz w:val="16"/>
          <w:szCs w:val="16"/>
        </w:rPr>
        <w:t xml:space="preserve"> - FHA APPRAISER, GOVERNMENT HEALTH AUTHORITY, LICENSED SEPTIC PROFESSIONAL, OR QUALIFIED </w:t>
      </w:r>
    </w:p>
    <w:p w:rsidR="00BF337F" w:rsidRPr="00333F6E" w:rsidRDefault="00BF337F" w:rsidP="00333F6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3F6E">
        <w:rPr>
          <w:sz w:val="16"/>
          <w:szCs w:val="16"/>
        </w:rPr>
        <w:t>HOME INSPECTOR TO CERTIFY THAT THERE IS NO OBSERVABLE EVIDENCE OF FAILURE OF THE SEPTIC SYSTEM</w:t>
      </w:r>
    </w:p>
    <w:p w:rsidR="00BF337F" w:rsidRDefault="00BF337F" w:rsidP="00333F6E"/>
    <w:p w:rsidR="00BF337F" w:rsidRDefault="00BF337F" w:rsidP="00333F6E">
      <w:pPr>
        <w:rPr>
          <w:sz w:val="16"/>
          <w:szCs w:val="16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333F6E">
        <w:rPr>
          <w:b/>
          <w:bCs/>
          <w:sz w:val="16"/>
          <w:szCs w:val="16"/>
        </w:rPr>
        <w:t xml:space="preserve">COMMUNITY SEWER SYSTEM </w:t>
      </w:r>
      <w:r w:rsidRPr="00333F6E">
        <w:rPr>
          <w:sz w:val="16"/>
          <w:szCs w:val="16"/>
        </w:rPr>
        <w:t xml:space="preserve">- APPROVAL LETTER FROM THE DEPT OF HEALTH APPROVING THE THIRD PARTY TO OPERATE </w:t>
      </w:r>
    </w:p>
    <w:p w:rsidR="00BF337F" w:rsidRPr="00333F6E" w:rsidRDefault="00BF337F" w:rsidP="00333F6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3F6E">
        <w:rPr>
          <w:sz w:val="16"/>
          <w:szCs w:val="16"/>
        </w:rPr>
        <w:t>THE COMMUNUTY WASTEWATER SYSTEM</w:t>
      </w:r>
    </w:p>
    <w:p w:rsidR="00BF337F" w:rsidRDefault="00BF337F" w:rsidP="00333F6E"/>
    <w:p w:rsidR="00BF337F" w:rsidRPr="00333F6E" w:rsidRDefault="00BF337F" w:rsidP="00333F6E">
      <w:pPr>
        <w:rPr>
          <w:b/>
          <w:bCs/>
          <w:sz w:val="20"/>
          <w:szCs w:val="20"/>
        </w:rPr>
      </w:pPr>
      <w:r w:rsidRPr="00333F6E">
        <w:rPr>
          <w:b/>
          <w:bCs/>
          <w:sz w:val="20"/>
          <w:szCs w:val="20"/>
        </w:rPr>
        <w:t>WELL/COMMUNITY WATER CONDITION</w:t>
      </w:r>
    </w:p>
    <w:p w:rsidR="00BF337F" w:rsidRDefault="00BF337F" w:rsidP="00333F6E">
      <w:pPr>
        <w:rPr>
          <w:sz w:val="16"/>
          <w:szCs w:val="16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333F6E">
        <w:rPr>
          <w:b/>
          <w:bCs/>
          <w:sz w:val="16"/>
          <w:szCs w:val="16"/>
        </w:rPr>
        <w:t>WELL WATER REQUIREMENT</w:t>
      </w:r>
      <w:r w:rsidRPr="00333F6E">
        <w:rPr>
          <w:sz w:val="16"/>
          <w:szCs w:val="16"/>
        </w:rPr>
        <w:t xml:space="preserve"> -- A LOCAL HEALTH AUTHORITY OR STATE CERTIFIED LABORATORY TO PERFORM A WATER </w:t>
      </w:r>
    </w:p>
    <w:p w:rsidR="00BF337F" w:rsidRDefault="00BF337F" w:rsidP="00333F6E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3F6E">
        <w:rPr>
          <w:sz w:val="16"/>
          <w:szCs w:val="16"/>
        </w:rPr>
        <w:t>QUALITY ANALYSIS AND CERTIFY THAT THE WATER QUALITY MEETS STATE AND LOCAL STANDARDS</w:t>
      </w:r>
      <w:r>
        <w:t>.</w:t>
      </w:r>
    </w:p>
    <w:p w:rsidR="00BF337F" w:rsidRDefault="00BF337F" w:rsidP="00333F6E"/>
    <w:p w:rsidR="00BF337F" w:rsidRDefault="00BF337F" w:rsidP="00333F6E"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333F6E">
        <w:rPr>
          <w:b/>
          <w:bCs/>
          <w:sz w:val="20"/>
          <w:szCs w:val="20"/>
        </w:rPr>
        <w:t>COMMUNITY WATER REQUIREMENT</w:t>
      </w:r>
      <w:r>
        <w:t xml:space="preserve"> </w:t>
      </w:r>
    </w:p>
    <w:p w:rsidR="00BF337F" w:rsidRPr="00333F6E" w:rsidRDefault="00BF337F" w:rsidP="00333F6E">
      <w:pPr>
        <w:ind w:left="720" w:firstLine="720"/>
        <w:rPr>
          <w:sz w:val="16"/>
          <w:szCs w:val="16"/>
        </w:rPr>
      </w:pPr>
      <w:r w:rsidRPr="00333F6E">
        <w:rPr>
          <w:sz w:val="16"/>
          <w:szCs w:val="16"/>
        </w:rPr>
        <w:t xml:space="preserve">WATER QUALITY REPORT FROM SERVICER OF COMMINUITY WATER THAT </w:t>
      </w:r>
    </w:p>
    <w:p w:rsidR="00BF337F" w:rsidRPr="00333F6E" w:rsidRDefault="00BF337F" w:rsidP="00333F6E">
      <w:pPr>
        <w:ind w:left="1440"/>
        <w:rPr>
          <w:sz w:val="16"/>
          <w:szCs w:val="16"/>
        </w:rPr>
      </w:pPr>
      <w:r w:rsidRPr="00333F6E">
        <w:rPr>
          <w:sz w:val="16"/>
          <w:szCs w:val="16"/>
        </w:rPr>
        <w:t>CERTIFIES WATER SUPPLY MEETS ALL FEDERAL, STATE, AND LOCAL REQUIREMENTS, PROVIDES A SUFFICIENT SUPPLY AND IS OPERATED UNDER A LEGALLTY BINDING AGREEMENT</w:t>
      </w:r>
    </w:p>
    <w:p w:rsidR="00BF337F" w:rsidRDefault="00BF337F" w:rsidP="00333F6E"/>
    <w:p w:rsidR="00BF337F" w:rsidRPr="00697F69" w:rsidRDefault="00BF337F" w:rsidP="00333F6E">
      <w:pPr>
        <w:rPr>
          <w:b/>
          <w:bCs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 w:rsidRPr="00333F6E">
        <w:rPr>
          <w:b/>
          <w:bCs/>
          <w:sz w:val="20"/>
          <w:szCs w:val="20"/>
        </w:rPr>
        <w:t>PRIVATE SEPTIC AND PRIVATE WELL IN A FLOOD ZONE</w:t>
      </w:r>
    </w:p>
    <w:p w:rsidR="00BF337F" w:rsidRDefault="00BF337F" w:rsidP="00697F69">
      <w:pPr>
        <w:ind w:left="720" w:firstLine="720"/>
        <w:rPr>
          <w:sz w:val="16"/>
          <w:szCs w:val="16"/>
        </w:rPr>
      </w:pPr>
      <w:r w:rsidRPr="00333F6E">
        <w:rPr>
          <w:sz w:val="16"/>
          <w:szCs w:val="16"/>
        </w:rPr>
        <w:t xml:space="preserve">DOCUMENT THE WELL IS FITTED WITH A SANITARY CAP THAT PREVENTS BACKFLOW IN CASE OF FLOOD OR DOCUMENT THE </w:t>
      </w:r>
    </w:p>
    <w:p w:rsidR="00BF337F" w:rsidRDefault="00BF337F" w:rsidP="00697F69">
      <w:pPr>
        <w:ind w:left="720" w:firstLine="720"/>
        <w:rPr>
          <w:sz w:val="16"/>
          <w:szCs w:val="16"/>
        </w:rPr>
      </w:pPr>
      <w:r w:rsidRPr="00333F6E">
        <w:rPr>
          <w:sz w:val="16"/>
          <w:szCs w:val="16"/>
        </w:rPr>
        <w:t xml:space="preserve">OPENING OF THE WELL IS ABOVE THE BASE FLOOD ELEVATION.  AN ELEVATION CERT IS REQUIRED TO DOCUMENT THE </w:t>
      </w:r>
    </w:p>
    <w:p w:rsidR="00BF337F" w:rsidRDefault="00BF337F" w:rsidP="00124F94">
      <w:pPr>
        <w:ind w:left="720" w:firstLine="720"/>
        <w:rPr>
          <w:sz w:val="16"/>
          <w:szCs w:val="16"/>
        </w:rPr>
      </w:pPr>
      <w:r w:rsidRPr="00333F6E">
        <w:rPr>
          <w:sz w:val="16"/>
          <w:szCs w:val="16"/>
        </w:rPr>
        <w:t>BASE FLOOD ELEVATIO</w:t>
      </w:r>
    </w:p>
    <w:p w:rsidR="00BF337F" w:rsidRDefault="00BF337F" w:rsidP="00124F94">
      <w:pPr>
        <w:ind w:left="720" w:firstLine="720"/>
        <w:rPr>
          <w:sz w:val="16"/>
          <w:szCs w:val="16"/>
        </w:rPr>
      </w:pPr>
    </w:p>
    <w:p w:rsidR="00BF337F" w:rsidRPr="00124F94" w:rsidRDefault="00BF337F" w:rsidP="00124F94">
      <w:pPr>
        <w:ind w:left="720" w:firstLine="720"/>
        <w:rPr>
          <w:sz w:val="16"/>
          <w:szCs w:val="16"/>
        </w:rPr>
      </w:pPr>
    </w:p>
    <w:p w:rsidR="00BF337F" w:rsidRDefault="00BF337F" w:rsidP="00333F6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LOAN NOTE GUARANTEE CERTIFICATE</w:t>
      </w:r>
    </w:p>
    <w:p w:rsidR="00BF337F" w:rsidRPr="00124F94" w:rsidRDefault="00BF337F" w:rsidP="00333F6E">
      <w:pPr>
        <w:rPr>
          <w:b/>
          <w:bCs/>
          <w:sz w:val="20"/>
          <w:szCs w:val="20"/>
        </w:rPr>
      </w:pPr>
    </w:p>
    <w:p w:rsidR="00BF337F" w:rsidRPr="00124F94" w:rsidRDefault="00BF337F" w:rsidP="00333F6E">
      <w:pPr>
        <w:rPr>
          <w:bCs/>
          <w:color w:val="1F497D"/>
          <w:sz w:val="22"/>
          <w:szCs w:val="22"/>
        </w:rPr>
      </w:pP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494869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bCs/>
          <w:sz w:val="20"/>
          <w:szCs w:val="20"/>
        </w:rPr>
        <w:t>Loan Note Guarantee Certificate in file *</w:t>
      </w:r>
    </w:p>
    <w:p w:rsidR="00BF337F" w:rsidRDefault="00BF337F" w:rsidP="00333F6E">
      <w:pPr>
        <w:rPr>
          <w:color w:val="1F497D"/>
        </w:rPr>
      </w:pPr>
    </w:p>
    <w:p w:rsidR="00BF337F" w:rsidRDefault="00BF337F" w:rsidP="00333F6E">
      <w:pPr>
        <w:rPr>
          <w:rFonts w:ascii="Century Gothic" w:eastAsia="Arial Unicode MS" w:hAnsi="Century Gothic" w:cs="Arial Unicode MS"/>
          <w:b/>
          <w:sz w:val="16"/>
          <w:szCs w:val="16"/>
        </w:rPr>
      </w:pPr>
    </w:p>
    <w:p w:rsidR="00BF337F" w:rsidRPr="00716652" w:rsidRDefault="00BF337F" w:rsidP="00711FBD">
      <w:pPr>
        <w:jc w:val="right"/>
        <w:rPr>
          <w:rFonts w:ascii="Century Gothic" w:eastAsia="Arial Unicode MS" w:hAnsi="Century Gothic" w:cs="Arial Unicode MS"/>
          <w:b/>
        </w:rPr>
      </w:pPr>
    </w:p>
    <w:p w:rsidR="00BF337F" w:rsidRDefault="00BF337F" w:rsidP="00A8575F">
      <w:pPr>
        <w:ind w:left="3600" w:firstLine="720"/>
        <w:rPr>
          <w:rFonts w:ascii="Century Gothic" w:eastAsia="Arial Unicode MS" w:hAnsi="Century Gothic" w:cs="Arial Unicode MS"/>
          <w:b/>
          <w:sz w:val="20"/>
          <w:szCs w:val="20"/>
        </w:rPr>
      </w:pPr>
      <w:r w:rsidRPr="00716652">
        <w:rPr>
          <w:rFonts w:ascii="Century Gothic" w:eastAsia="Arial Unicode MS" w:hAnsi="Century Gothic" w:cs="Arial Unicode MS"/>
          <w:b/>
          <w:sz w:val="20"/>
          <w:szCs w:val="20"/>
        </w:rPr>
        <w:t xml:space="preserve">COYOD </w:t>
      </w: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LOANS </w:t>
      </w:r>
      <w:r w:rsidRPr="00716652">
        <w:rPr>
          <w:rFonts w:ascii="Century Gothic" w:eastAsia="Arial Unicode MS" w:hAnsi="Century Gothic" w:cs="Arial Unicode MS"/>
          <w:b/>
          <w:sz w:val="20"/>
          <w:szCs w:val="20"/>
        </w:rPr>
        <w:t>ONLY</w:t>
      </w:r>
    </w:p>
    <w:p w:rsidR="00BF337F" w:rsidRDefault="00BF337F" w:rsidP="00716652">
      <w:pPr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Tax Information correct in MB and matches Tax Certificate.</w:t>
      </w: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Insurance information correct in MB and matches Insurance policies.</w:t>
      </w: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Pre-paid screen in MB matches escrows on the final CD settlement statement.</w:t>
      </w: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Appraisal Information correct in MB loan status screen.</w:t>
      </w:r>
    </w:p>
    <w:p w:rsidR="00BF337F" w:rsidRPr="00D248BA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All Underwriting PStips have been cleared in MB.</w:t>
      </w: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All except ions cleared by lock expiration or 10 calendar days from suspense notice sent.</w:t>
      </w: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Servicing Transfer statement has correct GMFS address and dates at the time of purchase.</w:t>
      </w:r>
    </w:p>
    <w:p w:rsidR="00BF337F" w:rsidRDefault="00BF337F" w:rsidP="00716652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MERS/MIN number and registration date in MB.</w:t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Proof of MERS/MIN transfer in EDM or follow up exception to received proof within 48 hours of    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Loan purchase.</w:t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Final suspense date entered in MB/Post Closing Tracking/Red C.</w:t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>Trailing document exceptions entered in MB/Post Closing Tracking.</w:t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On loans that are underwritten by PMI company the GMFS Jr. Underwriter must prepare the ATR </w:t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And upload into EDM.</w:t>
      </w:r>
    </w:p>
    <w:p w:rsidR="00BF337F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t xml:space="preserve">     </w:t>
      </w:r>
      <w:r w:rsidRPr="00182ED0">
        <w:rPr>
          <w:rFonts w:ascii="Century Gothic" w:eastAsia="Arial Unicode MS" w:hAnsi="Century Gothic" w:cs="Arial Unicode MS"/>
          <w:b/>
          <w:sz w:val="20"/>
          <w:szCs w:val="20"/>
        </w:rPr>
        <w:sym w:font="Wingdings" w:char="F0A8"/>
      </w:r>
      <w:r>
        <w:rPr>
          <w:rFonts w:ascii="Century Gothic" w:eastAsia="Arial Unicode MS" w:hAnsi="Century Gothic" w:cs="Arial Unicode MS"/>
          <w:b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On Loans that are underwritten by PMI Company we must have a copy of the Data Integrity that </w:t>
      </w:r>
    </w:p>
    <w:p w:rsidR="00BF337F" w:rsidRPr="00DD0F1A" w:rsidRDefault="00BF337F" w:rsidP="006A3B51">
      <w:pPr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  <w:t>PMI company has.</w:t>
      </w:r>
    </w:p>
    <w:p w:rsidR="00BF337F" w:rsidRDefault="00BF337F" w:rsidP="008B577A">
      <w:pPr>
        <w:jc w:val="center"/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8B577A">
      <w:pPr>
        <w:jc w:val="center"/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8B577A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</w:p>
    <w:p w:rsidR="00BF337F" w:rsidRDefault="00BF337F" w:rsidP="008B577A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Pr="008B577A" w:rsidRDefault="00BF337F" w:rsidP="008B577A">
      <w:pPr>
        <w:rPr>
          <w:rFonts w:ascii="Century Gothic" w:eastAsia="Arial Unicode MS" w:hAnsi="Century Gothic" w:cs="Arial Unicode MS"/>
          <w:sz w:val="20"/>
          <w:szCs w:val="20"/>
        </w:rPr>
      </w:pPr>
    </w:p>
    <w:p w:rsidR="00BF337F" w:rsidRDefault="00BF337F" w:rsidP="008B577A">
      <w:pPr>
        <w:ind w:left="8640" w:firstLine="720"/>
        <w:jc w:val="center"/>
        <w:rPr>
          <w:rFonts w:ascii="Century Gothic" w:eastAsia="Arial Unicode MS" w:hAnsi="Century Gothic" w:cs="Arial Unicode MS"/>
          <w:b/>
          <w:sz w:val="16"/>
          <w:szCs w:val="16"/>
        </w:rPr>
        <w:sectPr w:rsidR="00BF337F" w:rsidSect="00BF337F">
          <w:pgSz w:w="12240" w:h="20160" w:code="5"/>
          <w:pgMar w:top="576" w:right="576" w:bottom="576" w:left="576" w:header="720" w:footer="720" w:gutter="0"/>
          <w:pgNumType w:start="1"/>
          <w:cols w:space="720"/>
          <w:docGrid w:linePitch="360"/>
        </w:sectPr>
      </w:pPr>
      <w:r>
        <w:rPr>
          <w:rFonts w:ascii="Century Gothic" w:eastAsia="Arial Unicode MS" w:hAnsi="Century Gothic" w:cs="Arial Unicode MS"/>
          <w:b/>
          <w:sz w:val="16"/>
          <w:szCs w:val="16"/>
        </w:rPr>
        <w:t>Revised 07/07/23</w:t>
      </w:r>
    </w:p>
    <w:p w:rsidR="00BF337F" w:rsidRPr="00711FBD" w:rsidRDefault="00BF337F" w:rsidP="008B577A">
      <w:pPr>
        <w:ind w:left="8640" w:firstLine="720"/>
        <w:jc w:val="center"/>
        <w:rPr>
          <w:rFonts w:ascii="Century Gothic" w:eastAsia="Arial Unicode MS" w:hAnsi="Century Gothic" w:cs="Arial Unicode MS"/>
          <w:b/>
          <w:sz w:val="16"/>
          <w:szCs w:val="16"/>
        </w:rPr>
      </w:pPr>
    </w:p>
    <w:sectPr w:rsidR="00BF337F" w:rsidRPr="00711FBD" w:rsidSect="00BF337F">
      <w:type w:val="continuous"/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7F" w:rsidRDefault="00BF337F" w:rsidP="00806E98">
      <w:r>
        <w:separator/>
      </w:r>
    </w:p>
  </w:endnote>
  <w:endnote w:type="continuationSeparator" w:id="0">
    <w:p w:rsidR="00BF337F" w:rsidRDefault="00BF337F" w:rsidP="008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7F" w:rsidRDefault="00BF337F" w:rsidP="00806E98">
      <w:r>
        <w:separator/>
      </w:r>
    </w:p>
  </w:footnote>
  <w:footnote w:type="continuationSeparator" w:id="0">
    <w:p w:rsidR="00BF337F" w:rsidRDefault="00BF337F" w:rsidP="008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69"/>
    <w:rsid w:val="00000238"/>
    <w:rsid w:val="00000787"/>
    <w:rsid w:val="00000894"/>
    <w:rsid w:val="0000234F"/>
    <w:rsid w:val="000035B6"/>
    <w:rsid w:val="00007C12"/>
    <w:rsid w:val="00010A8D"/>
    <w:rsid w:val="00012090"/>
    <w:rsid w:val="00012E2A"/>
    <w:rsid w:val="00013DF5"/>
    <w:rsid w:val="00014BA1"/>
    <w:rsid w:val="0001665F"/>
    <w:rsid w:val="00016AAC"/>
    <w:rsid w:val="000176CC"/>
    <w:rsid w:val="00017C18"/>
    <w:rsid w:val="00020B16"/>
    <w:rsid w:val="00020D7D"/>
    <w:rsid w:val="000214A0"/>
    <w:rsid w:val="000220FC"/>
    <w:rsid w:val="000243E1"/>
    <w:rsid w:val="000270B8"/>
    <w:rsid w:val="000302B3"/>
    <w:rsid w:val="00031F3D"/>
    <w:rsid w:val="00032725"/>
    <w:rsid w:val="000329F1"/>
    <w:rsid w:val="000356DC"/>
    <w:rsid w:val="000357AD"/>
    <w:rsid w:val="00035A78"/>
    <w:rsid w:val="00036598"/>
    <w:rsid w:val="00036DC2"/>
    <w:rsid w:val="00037C4D"/>
    <w:rsid w:val="00042988"/>
    <w:rsid w:val="00044E04"/>
    <w:rsid w:val="000461E8"/>
    <w:rsid w:val="00050B2D"/>
    <w:rsid w:val="00051C97"/>
    <w:rsid w:val="000521BE"/>
    <w:rsid w:val="000549B7"/>
    <w:rsid w:val="00055423"/>
    <w:rsid w:val="0005635A"/>
    <w:rsid w:val="00057EDB"/>
    <w:rsid w:val="0006076F"/>
    <w:rsid w:val="00062A39"/>
    <w:rsid w:val="00062BBD"/>
    <w:rsid w:val="00064CF0"/>
    <w:rsid w:val="00064F54"/>
    <w:rsid w:val="00066353"/>
    <w:rsid w:val="00067536"/>
    <w:rsid w:val="0007018B"/>
    <w:rsid w:val="000706AD"/>
    <w:rsid w:val="00074324"/>
    <w:rsid w:val="00074F58"/>
    <w:rsid w:val="0007589A"/>
    <w:rsid w:val="00075A8C"/>
    <w:rsid w:val="00077DDF"/>
    <w:rsid w:val="00080EA5"/>
    <w:rsid w:val="00082CA9"/>
    <w:rsid w:val="00084CEF"/>
    <w:rsid w:val="00086CD2"/>
    <w:rsid w:val="00087C4D"/>
    <w:rsid w:val="000919C5"/>
    <w:rsid w:val="00091D29"/>
    <w:rsid w:val="00093A1F"/>
    <w:rsid w:val="000948E5"/>
    <w:rsid w:val="00094E7D"/>
    <w:rsid w:val="0009569C"/>
    <w:rsid w:val="0009575A"/>
    <w:rsid w:val="000959B9"/>
    <w:rsid w:val="000975B5"/>
    <w:rsid w:val="000A175A"/>
    <w:rsid w:val="000A26E2"/>
    <w:rsid w:val="000A278D"/>
    <w:rsid w:val="000A329E"/>
    <w:rsid w:val="000A347F"/>
    <w:rsid w:val="000A364E"/>
    <w:rsid w:val="000A3743"/>
    <w:rsid w:val="000A6CFA"/>
    <w:rsid w:val="000A7105"/>
    <w:rsid w:val="000A7337"/>
    <w:rsid w:val="000A7C1B"/>
    <w:rsid w:val="000B0B14"/>
    <w:rsid w:val="000B1398"/>
    <w:rsid w:val="000B2CD8"/>
    <w:rsid w:val="000B2EF0"/>
    <w:rsid w:val="000B30E8"/>
    <w:rsid w:val="000B4C58"/>
    <w:rsid w:val="000B6CE7"/>
    <w:rsid w:val="000C0D1E"/>
    <w:rsid w:val="000C0E89"/>
    <w:rsid w:val="000C0F1F"/>
    <w:rsid w:val="000C462E"/>
    <w:rsid w:val="000C53AB"/>
    <w:rsid w:val="000C5418"/>
    <w:rsid w:val="000C5822"/>
    <w:rsid w:val="000C6841"/>
    <w:rsid w:val="000C6CCE"/>
    <w:rsid w:val="000C7741"/>
    <w:rsid w:val="000C7BFA"/>
    <w:rsid w:val="000D306A"/>
    <w:rsid w:val="000D4ED9"/>
    <w:rsid w:val="000D590F"/>
    <w:rsid w:val="000D6EBA"/>
    <w:rsid w:val="000E031F"/>
    <w:rsid w:val="000E0AD3"/>
    <w:rsid w:val="000E143B"/>
    <w:rsid w:val="000E1C91"/>
    <w:rsid w:val="000E315B"/>
    <w:rsid w:val="000E4187"/>
    <w:rsid w:val="000E52E5"/>
    <w:rsid w:val="000E5DEE"/>
    <w:rsid w:val="000F1184"/>
    <w:rsid w:val="000F3450"/>
    <w:rsid w:val="000F74D5"/>
    <w:rsid w:val="00101107"/>
    <w:rsid w:val="00101797"/>
    <w:rsid w:val="00102C88"/>
    <w:rsid w:val="00103E8E"/>
    <w:rsid w:val="001046E9"/>
    <w:rsid w:val="0010485B"/>
    <w:rsid w:val="00105603"/>
    <w:rsid w:val="00105AA4"/>
    <w:rsid w:val="00107181"/>
    <w:rsid w:val="00110E3D"/>
    <w:rsid w:val="0011315B"/>
    <w:rsid w:val="00113630"/>
    <w:rsid w:val="00114815"/>
    <w:rsid w:val="0012072B"/>
    <w:rsid w:val="00120740"/>
    <w:rsid w:val="00120C91"/>
    <w:rsid w:val="00121221"/>
    <w:rsid w:val="00121A1E"/>
    <w:rsid w:val="00121E24"/>
    <w:rsid w:val="00122E02"/>
    <w:rsid w:val="001230F4"/>
    <w:rsid w:val="00123122"/>
    <w:rsid w:val="00124F94"/>
    <w:rsid w:val="00125656"/>
    <w:rsid w:val="001306C4"/>
    <w:rsid w:val="0013122D"/>
    <w:rsid w:val="00134065"/>
    <w:rsid w:val="001350D5"/>
    <w:rsid w:val="00135A8D"/>
    <w:rsid w:val="001377E7"/>
    <w:rsid w:val="00137F51"/>
    <w:rsid w:val="00140543"/>
    <w:rsid w:val="0014169D"/>
    <w:rsid w:val="00141CAC"/>
    <w:rsid w:val="0014219A"/>
    <w:rsid w:val="00142D3B"/>
    <w:rsid w:val="00143B67"/>
    <w:rsid w:val="001448AC"/>
    <w:rsid w:val="00145EC3"/>
    <w:rsid w:val="00146ED8"/>
    <w:rsid w:val="00147946"/>
    <w:rsid w:val="001509EA"/>
    <w:rsid w:val="00151853"/>
    <w:rsid w:val="001549CF"/>
    <w:rsid w:val="0016032B"/>
    <w:rsid w:val="001607A1"/>
    <w:rsid w:val="00160A51"/>
    <w:rsid w:val="00161E27"/>
    <w:rsid w:val="00162260"/>
    <w:rsid w:val="00163C5D"/>
    <w:rsid w:val="001649DB"/>
    <w:rsid w:val="00164DCF"/>
    <w:rsid w:val="0016656F"/>
    <w:rsid w:val="00166B5A"/>
    <w:rsid w:val="00166CAC"/>
    <w:rsid w:val="00167EA8"/>
    <w:rsid w:val="00170609"/>
    <w:rsid w:val="00172CDB"/>
    <w:rsid w:val="00172D50"/>
    <w:rsid w:val="00172E00"/>
    <w:rsid w:val="00174914"/>
    <w:rsid w:val="00174FBB"/>
    <w:rsid w:val="00174FCD"/>
    <w:rsid w:val="001801DD"/>
    <w:rsid w:val="001805A2"/>
    <w:rsid w:val="001807A0"/>
    <w:rsid w:val="00180A31"/>
    <w:rsid w:val="00182672"/>
    <w:rsid w:val="00182ED0"/>
    <w:rsid w:val="00187147"/>
    <w:rsid w:val="00191C41"/>
    <w:rsid w:val="0019443F"/>
    <w:rsid w:val="0019507C"/>
    <w:rsid w:val="00195153"/>
    <w:rsid w:val="00195E68"/>
    <w:rsid w:val="001968DB"/>
    <w:rsid w:val="001972EB"/>
    <w:rsid w:val="00197611"/>
    <w:rsid w:val="001A1BF5"/>
    <w:rsid w:val="001A2178"/>
    <w:rsid w:val="001A36B1"/>
    <w:rsid w:val="001A3841"/>
    <w:rsid w:val="001A4A66"/>
    <w:rsid w:val="001A4FC5"/>
    <w:rsid w:val="001A6E5B"/>
    <w:rsid w:val="001A752A"/>
    <w:rsid w:val="001B0380"/>
    <w:rsid w:val="001B0456"/>
    <w:rsid w:val="001B1083"/>
    <w:rsid w:val="001B136A"/>
    <w:rsid w:val="001B183B"/>
    <w:rsid w:val="001B3C3C"/>
    <w:rsid w:val="001B3CB7"/>
    <w:rsid w:val="001B3D52"/>
    <w:rsid w:val="001B6761"/>
    <w:rsid w:val="001B72E4"/>
    <w:rsid w:val="001B74D0"/>
    <w:rsid w:val="001B7CEA"/>
    <w:rsid w:val="001C0D5C"/>
    <w:rsid w:val="001C351B"/>
    <w:rsid w:val="001C35E1"/>
    <w:rsid w:val="001C3E79"/>
    <w:rsid w:val="001C419C"/>
    <w:rsid w:val="001D0B2C"/>
    <w:rsid w:val="001D0C57"/>
    <w:rsid w:val="001D266E"/>
    <w:rsid w:val="001D2F4A"/>
    <w:rsid w:val="001D3078"/>
    <w:rsid w:val="001D323D"/>
    <w:rsid w:val="001D324E"/>
    <w:rsid w:val="001D375C"/>
    <w:rsid w:val="001D48D0"/>
    <w:rsid w:val="001D54C4"/>
    <w:rsid w:val="001D5E0B"/>
    <w:rsid w:val="001E05A9"/>
    <w:rsid w:val="001E28B6"/>
    <w:rsid w:val="001E28EE"/>
    <w:rsid w:val="001E2C34"/>
    <w:rsid w:val="001E3CE3"/>
    <w:rsid w:val="001E5743"/>
    <w:rsid w:val="001F086F"/>
    <w:rsid w:val="001F1E80"/>
    <w:rsid w:val="001F369F"/>
    <w:rsid w:val="001F423F"/>
    <w:rsid w:val="001F783E"/>
    <w:rsid w:val="00204AC6"/>
    <w:rsid w:val="00205C7E"/>
    <w:rsid w:val="00206B8F"/>
    <w:rsid w:val="00211141"/>
    <w:rsid w:val="0021159A"/>
    <w:rsid w:val="0021237D"/>
    <w:rsid w:val="00212726"/>
    <w:rsid w:val="002129DB"/>
    <w:rsid w:val="00213774"/>
    <w:rsid w:val="00213AC2"/>
    <w:rsid w:val="00213ED0"/>
    <w:rsid w:val="00214F00"/>
    <w:rsid w:val="00215D25"/>
    <w:rsid w:val="002163C8"/>
    <w:rsid w:val="00217DA4"/>
    <w:rsid w:val="0022084E"/>
    <w:rsid w:val="00224257"/>
    <w:rsid w:val="0022494C"/>
    <w:rsid w:val="002250B4"/>
    <w:rsid w:val="0023078C"/>
    <w:rsid w:val="00230C27"/>
    <w:rsid w:val="0023113B"/>
    <w:rsid w:val="00231FB1"/>
    <w:rsid w:val="0023213D"/>
    <w:rsid w:val="002322A4"/>
    <w:rsid w:val="0023258A"/>
    <w:rsid w:val="00232D5C"/>
    <w:rsid w:val="0023657D"/>
    <w:rsid w:val="00237E4B"/>
    <w:rsid w:val="00240644"/>
    <w:rsid w:val="0024175A"/>
    <w:rsid w:val="00242170"/>
    <w:rsid w:val="002429B8"/>
    <w:rsid w:val="00243CDD"/>
    <w:rsid w:val="002447EE"/>
    <w:rsid w:val="0024557D"/>
    <w:rsid w:val="00245879"/>
    <w:rsid w:val="0024670B"/>
    <w:rsid w:val="00247D32"/>
    <w:rsid w:val="00250F6A"/>
    <w:rsid w:val="00252F13"/>
    <w:rsid w:val="00253DF1"/>
    <w:rsid w:val="002559F1"/>
    <w:rsid w:val="002562DE"/>
    <w:rsid w:val="002564A2"/>
    <w:rsid w:val="0025664D"/>
    <w:rsid w:val="002637BD"/>
    <w:rsid w:val="002639FE"/>
    <w:rsid w:val="00263A59"/>
    <w:rsid w:val="00265DEB"/>
    <w:rsid w:val="00265ECE"/>
    <w:rsid w:val="002700E2"/>
    <w:rsid w:val="00270D06"/>
    <w:rsid w:val="00270E14"/>
    <w:rsid w:val="002712BC"/>
    <w:rsid w:val="00274159"/>
    <w:rsid w:val="00275156"/>
    <w:rsid w:val="002805A4"/>
    <w:rsid w:val="00280DED"/>
    <w:rsid w:val="00281D78"/>
    <w:rsid w:val="00282054"/>
    <w:rsid w:val="00282D53"/>
    <w:rsid w:val="00284D5E"/>
    <w:rsid w:val="00285AAE"/>
    <w:rsid w:val="00285E79"/>
    <w:rsid w:val="00287465"/>
    <w:rsid w:val="00287F91"/>
    <w:rsid w:val="002927C4"/>
    <w:rsid w:val="00292FDB"/>
    <w:rsid w:val="0029442B"/>
    <w:rsid w:val="002961EE"/>
    <w:rsid w:val="002971E9"/>
    <w:rsid w:val="002A25AD"/>
    <w:rsid w:val="002A4732"/>
    <w:rsid w:val="002A4E92"/>
    <w:rsid w:val="002B0EE7"/>
    <w:rsid w:val="002B36D7"/>
    <w:rsid w:val="002B3DFA"/>
    <w:rsid w:val="002B5165"/>
    <w:rsid w:val="002B7379"/>
    <w:rsid w:val="002B7AF1"/>
    <w:rsid w:val="002B7D64"/>
    <w:rsid w:val="002C03DF"/>
    <w:rsid w:val="002C0C73"/>
    <w:rsid w:val="002C4FF1"/>
    <w:rsid w:val="002C5810"/>
    <w:rsid w:val="002C5D2C"/>
    <w:rsid w:val="002C5E20"/>
    <w:rsid w:val="002C6C34"/>
    <w:rsid w:val="002D1AD7"/>
    <w:rsid w:val="002D1E4E"/>
    <w:rsid w:val="002D232E"/>
    <w:rsid w:val="002D2EB8"/>
    <w:rsid w:val="002D4AF5"/>
    <w:rsid w:val="002D79FF"/>
    <w:rsid w:val="002D7A2C"/>
    <w:rsid w:val="002E0C10"/>
    <w:rsid w:val="002E0D03"/>
    <w:rsid w:val="002E1027"/>
    <w:rsid w:val="002E14C6"/>
    <w:rsid w:val="002E2606"/>
    <w:rsid w:val="002E26AB"/>
    <w:rsid w:val="002E3859"/>
    <w:rsid w:val="002E727E"/>
    <w:rsid w:val="002F03FF"/>
    <w:rsid w:val="002F19D5"/>
    <w:rsid w:val="002F2AF6"/>
    <w:rsid w:val="002F3067"/>
    <w:rsid w:val="002F311F"/>
    <w:rsid w:val="002F33EE"/>
    <w:rsid w:val="002F3D01"/>
    <w:rsid w:val="002F612D"/>
    <w:rsid w:val="002F69A8"/>
    <w:rsid w:val="002F6A56"/>
    <w:rsid w:val="002F785A"/>
    <w:rsid w:val="002F7A57"/>
    <w:rsid w:val="0030085F"/>
    <w:rsid w:val="00300E0B"/>
    <w:rsid w:val="00306AA2"/>
    <w:rsid w:val="00307286"/>
    <w:rsid w:val="00310993"/>
    <w:rsid w:val="00310A56"/>
    <w:rsid w:val="00310B18"/>
    <w:rsid w:val="00313FA6"/>
    <w:rsid w:val="00314988"/>
    <w:rsid w:val="003155E2"/>
    <w:rsid w:val="0031702F"/>
    <w:rsid w:val="0031769C"/>
    <w:rsid w:val="00320360"/>
    <w:rsid w:val="00320876"/>
    <w:rsid w:val="00320EEF"/>
    <w:rsid w:val="00320FA6"/>
    <w:rsid w:val="003216EF"/>
    <w:rsid w:val="003262E0"/>
    <w:rsid w:val="00326640"/>
    <w:rsid w:val="00327497"/>
    <w:rsid w:val="00331301"/>
    <w:rsid w:val="00331741"/>
    <w:rsid w:val="003317EA"/>
    <w:rsid w:val="00332763"/>
    <w:rsid w:val="00332AF6"/>
    <w:rsid w:val="00332FC0"/>
    <w:rsid w:val="00333F6E"/>
    <w:rsid w:val="00334F11"/>
    <w:rsid w:val="00340CEC"/>
    <w:rsid w:val="00340EC8"/>
    <w:rsid w:val="00341336"/>
    <w:rsid w:val="0034238B"/>
    <w:rsid w:val="00343382"/>
    <w:rsid w:val="00343C8B"/>
    <w:rsid w:val="00347BF5"/>
    <w:rsid w:val="00347C26"/>
    <w:rsid w:val="00347EF5"/>
    <w:rsid w:val="0035005B"/>
    <w:rsid w:val="0035101D"/>
    <w:rsid w:val="00352C2E"/>
    <w:rsid w:val="00352CEC"/>
    <w:rsid w:val="00352F80"/>
    <w:rsid w:val="00356379"/>
    <w:rsid w:val="00360533"/>
    <w:rsid w:val="00361A53"/>
    <w:rsid w:val="00362A7A"/>
    <w:rsid w:val="00363D27"/>
    <w:rsid w:val="00364D17"/>
    <w:rsid w:val="00366720"/>
    <w:rsid w:val="00367EEA"/>
    <w:rsid w:val="003722AA"/>
    <w:rsid w:val="00373307"/>
    <w:rsid w:val="0037462E"/>
    <w:rsid w:val="00375FC5"/>
    <w:rsid w:val="0037665B"/>
    <w:rsid w:val="0038066F"/>
    <w:rsid w:val="0038271E"/>
    <w:rsid w:val="00384584"/>
    <w:rsid w:val="0038501C"/>
    <w:rsid w:val="003857B5"/>
    <w:rsid w:val="00386E4D"/>
    <w:rsid w:val="003871E2"/>
    <w:rsid w:val="003877A3"/>
    <w:rsid w:val="003903B9"/>
    <w:rsid w:val="003908D3"/>
    <w:rsid w:val="00391E34"/>
    <w:rsid w:val="00393E70"/>
    <w:rsid w:val="003946B8"/>
    <w:rsid w:val="00396B2E"/>
    <w:rsid w:val="00397742"/>
    <w:rsid w:val="003A0739"/>
    <w:rsid w:val="003A185B"/>
    <w:rsid w:val="003A3D1E"/>
    <w:rsid w:val="003A463B"/>
    <w:rsid w:val="003B0FF9"/>
    <w:rsid w:val="003B25A8"/>
    <w:rsid w:val="003B2E95"/>
    <w:rsid w:val="003B33F1"/>
    <w:rsid w:val="003B46AC"/>
    <w:rsid w:val="003B5421"/>
    <w:rsid w:val="003B57AA"/>
    <w:rsid w:val="003B5C8A"/>
    <w:rsid w:val="003B6438"/>
    <w:rsid w:val="003B6552"/>
    <w:rsid w:val="003B65EC"/>
    <w:rsid w:val="003B7834"/>
    <w:rsid w:val="003B7A73"/>
    <w:rsid w:val="003C091B"/>
    <w:rsid w:val="003C2E11"/>
    <w:rsid w:val="003C2E77"/>
    <w:rsid w:val="003C4410"/>
    <w:rsid w:val="003C555A"/>
    <w:rsid w:val="003C5809"/>
    <w:rsid w:val="003C6A2E"/>
    <w:rsid w:val="003C7B3F"/>
    <w:rsid w:val="003D0581"/>
    <w:rsid w:val="003D0AC7"/>
    <w:rsid w:val="003D27E3"/>
    <w:rsid w:val="003D3E7E"/>
    <w:rsid w:val="003D4E03"/>
    <w:rsid w:val="003D5B68"/>
    <w:rsid w:val="003D7596"/>
    <w:rsid w:val="003D78AF"/>
    <w:rsid w:val="003E00B9"/>
    <w:rsid w:val="003E0735"/>
    <w:rsid w:val="003E0797"/>
    <w:rsid w:val="003E2362"/>
    <w:rsid w:val="003E3E81"/>
    <w:rsid w:val="003E6597"/>
    <w:rsid w:val="003E6952"/>
    <w:rsid w:val="003E72F7"/>
    <w:rsid w:val="003F00B2"/>
    <w:rsid w:val="003F1AFC"/>
    <w:rsid w:val="003F298A"/>
    <w:rsid w:val="003F4B26"/>
    <w:rsid w:val="003F5D95"/>
    <w:rsid w:val="003F6664"/>
    <w:rsid w:val="004000C9"/>
    <w:rsid w:val="00400128"/>
    <w:rsid w:val="004001A5"/>
    <w:rsid w:val="0040098F"/>
    <w:rsid w:val="0040111C"/>
    <w:rsid w:val="00402A94"/>
    <w:rsid w:val="00403104"/>
    <w:rsid w:val="00404642"/>
    <w:rsid w:val="00405AC7"/>
    <w:rsid w:val="00405AE1"/>
    <w:rsid w:val="004066B7"/>
    <w:rsid w:val="00411696"/>
    <w:rsid w:val="004124EC"/>
    <w:rsid w:val="00412C0F"/>
    <w:rsid w:val="004137F1"/>
    <w:rsid w:val="00413DA9"/>
    <w:rsid w:val="00414248"/>
    <w:rsid w:val="00414897"/>
    <w:rsid w:val="00415350"/>
    <w:rsid w:val="004167F2"/>
    <w:rsid w:val="0043305D"/>
    <w:rsid w:val="004341B3"/>
    <w:rsid w:val="004355D7"/>
    <w:rsid w:val="0043687F"/>
    <w:rsid w:val="00437FDC"/>
    <w:rsid w:val="0044008E"/>
    <w:rsid w:val="00441AFE"/>
    <w:rsid w:val="00441F0C"/>
    <w:rsid w:val="00443177"/>
    <w:rsid w:val="004433CC"/>
    <w:rsid w:val="004437AB"/>
    <w:rsid w:val="00443B1D"/>
    <w:rsid w:val="00445583"/>
    <w:rsid w:val="00446781"/>
    <w:rsid w:val="00447A14"/>
    <w:rsid w:val="00447CAB"/>
    <w:rsid w:val="00447EA9"/>
    <w:rsid w:val="00450604"/>
    <w:rsid w:val="00450BB9"/>
    <w:rsid w:val="00450F0D"/>
    <w:rsid w:val="00451800"/>
    <w:rsid w:val="00451B62"/>
    <w:rsid w:val="00451BDE"/>
    <w:rsid w:val="00451DBA"/>
    <w:rsid w:val="004536C8"/>
    <w:rsid w:val="00453B8E"/>
    <w:rsid w:val="00454F4E"/>
    <w:rsid w:val="004571D2"/>
    <w:rsid w:val="0045785F"/>
    <w:rsid w:val="00460119"/>
    <w:rsid w:val="004615D1"/>
    <w:rsid w:val="00464D78"/>
    <w:rsid w:val="004655B1"/>
    <w:rsid w:val="0046604B"/>
    <w:rsid w:val="00470EFE"/>
    <w:rsid w:val="0047154D"/>
    <w:rsid w:val="00472070"/>
    <w:rsid w:val="004750B6"/>
    <w:rsid w:val="004750BD"/>
    <w:rsid w:val="004803F8"/>
    <w:rsid w:val="00481CFC"/>
    <w:rsid w:val="004820D2"/>
    <w:rsid w:val="004833E1"/>
    <w:rsid w:val="00483BE4"/>
    <w:rsid w:val="00483C32"/>
    <w:rsid w:val="004861A3"/>
    <w:rsid w:val="00486415"/>
    <w:rsid w:val="004872D7"/>
    <w:rsid w:val="0048766B"/>
    <w:rsid w:val="00487FBD"/>
    <w:rsid w:val="004919E2"/>
    <w:rsid w:val="004921CD"/>
    <w:rsid w:val="00492997"/>
    <w:rsid w:val="00492BE0"/>
    <w:rsid w:val="00493BD1"/>
    <w:rsid w:val="004942B6"/>
    <w:rsid w:val="00494869"/>
    <w:rsid w:val="00494897"/>
    <w:rsid w:val="004952A0"/>
    <w:rsid w:val="00496ED7"/>
    <w:rsid w:val="004A23B8"/>
    <w:rsid w:val="004A2D27"/>
    <w:rsid w:val="004A3CA1"/>
    <w:rsid w:val="004A418C"/>
    <w:rsid w:val="004A46AA"/>
    <w:rsid w:val="004A66A6"/>
    <w:rsid w:val="004A6BB4"/>
    <w:rsid w:val="004A779B"/>
    <w:rsid w:val="004A7EEF"/>
    <w:rsid w:val="004A7EF5"/>
    <w:rsid w:val="004B100C"/>
    <w:rsid w:val="004B1228"/>
    <w:rsid w:val="004B1413"/>
    <w:rsid w:val="004B1521"/>
    <w:rsid w:val="004B3953"/>
    <w:rsid w:val="004B4143"/>
    <w:rsid w:val="004B47FE"/>
    <w:rsid w:val="004B4CC2"/>
    <w:rsid w:val="004B69D2"/>
    <w:rsid w:val="004B75AA"/>
    <w:rsid w:val="004B7986"/>
    <w:rsid w:val="004C0171"/>
    <w:rsid w:val="004C19A9"/>
    <w:rsid w:val="004C7EE4"/>
    <w:rsid w:val="004D0A3E"/>
    <w:rsid w:val="004D15F5"/>
    <w:rsid w:val="004D1768"/>
    <w:rsid w:val="004D3BF9"/>
    <w:rsid w:val="004D46F5"/>
    <w:rsid w:val="004D63AA"/>
    <w:rsid w:val="004D659F"/>
    <w:rsid w:val="004E0E2B"/>
    <w:rsid w:val="004E1D26"/>
    <w:rsid w:val="004E1E00"/>
    <w:rsid w:val="004E1EBE"/>
    <w:rsid w:val="004E27AB"/>
    <w:rsid w:val="004E4252"/>
    <w:rsid w:val="004E5EBF"/>
    <w:rsid w:val="004E69FC"/>
    <w:rsid w:val="004F3743"/>
    <w:rsid w:val="004F45CA"/>
    <w:rsid w:val="004F5014"/>
    <w:rsid w:val="004F6C3F"/>
    <w:rsid w:val="004F6D37"/>
    <w:rsid w:val="004F7F08"/>
    <w:rsid w:val="005004FE"/>
    <w:rsid w:val="00500528"/>
    <w:rsid w:val="00500A29"/>
    <w:rsid w:val="00501896"/>
    <w:rsid w:val="005019E8"/>
    <w:rsid w:val="00501AA0"/>
    <w:rsid w:val="00502225"/>
    <w:rsid w:val="0050537F"/>
    <w:rsid w:val="00505B06"/>
    <w:rsid w:val="005074BD"/>
    <w:rsid w:val="00512A02"/>
    <w:rsid w:val="00512C14"/>
    <w:rsid w:val="005130D6"/>
    <w:rsid w:val="00513B9E"/>
    <w:rsid w:val="00513D29"/>
    <w:rsid w:val="005143B4"/>
    <w:rsid w:val="005174BB"/>
    <w:rsid w:val="00522D1D"/>
    <w:rsid w:val="00523C7E"/>
    <w:rsid w:val="00527004"/>
    <w:rsid w:val="00527448"/>
    <w:rsid w:val="00530EED"/>
    <w:rsid w:val="00531069"/>
    <w:rsid w:val="005314F3"/>
    <w:rsid w:val="0053160A"/>
    <w:rsid w:val="00531B09"/>
    <w:rsid w:val="00531E1C"/>
    <w:rsid w:val="005329E7"/>
    <w:rsid w:val="00534675"/>
    <w:rsid w:val="00534908"/>
    <w:rsid w:val="0053553D"/>
    <w:rsid w:val="00537702"/>
    <w:rsid w:val="00537BE4"/>
    <w:rsid w:val="00537D9B"/>
    <w:rsid w:val="005419D8"/>
    <w:rsid w:val="00541B94"/>
    <w:rsid w:val="00542B83"/>
    <w:rsid w:val="0054521A"/>
    <w:rsid w:val="0054643C"/>
    <w:rsid w:val="0054735D"/>
    <w:rsid w:val="00550B95"/>
    <w:rsid w:val="00550C61"/>
    <w:rsid w:val="00550C86"/>
    <w:rsid w:val="0055128D"/>
    <w:rsid w:val="005514B0"/>
    <w:rsid w:val="005524AF"/>
    <w:rsid w:val="00552522"/>
    <w:rsid w:val="005525A4"/>
    <w:rsid w:val="00552656"/>
    <w:rsid w:val="0055390F"/>
    <w:rsid w:val="0055499B"/>
    <w:rsid w:val="00555F21"/>
    <w:rsid w:val="005612CB"/>
    <w:rsid w:val="00561EB9"/>
    <w:rsid w:val="00563521"/>
    <w:rsid w:val="005637B2"/>
    <w:rsid w:val="0056468B"/>
    <w:rsid w:val="0056527D"/>
    <w:rsid w:val="00567DC3"/>
    <w:rsid w:val="005716B3"/>
    <w:rsid w:val="00571D65"/>
    <w:rsid w:val="00572068"/>
    <w:rsid w:val="005726AE"/>
    <w:rsid w:val="00573986"/>
    <w:rsid w:val="0057404C"/>
    <w:rsid w:val="00574FE2"/>
    <w:rsid w:val="0057567D"/>
    <w:rsid w:val="005757D5"/>
    <w:rsid w:val="00575F49"/>
    <w:rsid w:val="005765C8"/>
    <w:rsid w:val="00582A7E"/>
    <w:rsid w:val="0058495A"/>
    <w:rsid w:val="0058496D"/>
    <w:rsid w:val="005856D9"/>
    <w:rsid w:val="00585C58"/>
    <w:rsid w:val="00587A7E"/>
    <w:rsid w:val="00587EC2"/>
    <w:rsid w:val="00590F97"/>
    <w:rsid w:val="00592C42"/>
    <w:rsid w:val="00592E80"/>
    <w:rsid w:val="005933D9"/>
    <w:rsid w:val="00593A01"/>
    <w:rsid w:val="005963F1"/>
    <w:rsid w:val="00597C66"/>
    <w:rsid w:val="005A63BD"/>
    <w:rsid w:val="005A6C10"/>
    <w:rsid w:val="005B0DB1"/>
    <w:rsid w:val="005B0EF0"/>
    <w:rsid w:val="005B15FB"/>
    <w:rsid w:val="005B26A1"/>
    <w:rsid w:val="005B37AB"/>
    <w:rsid w:val="005B3EF2"/>
    <w:rsid w:val="005B3FF2"/>
    <w:rsid w:val="005B582E"/>
    <w:rsid w:val="005B5BA5"/>
    <w:rsid w:val="005B6AFF"/>
    <w:rsid w:val="005C144C"/>
    <w:rsid w:val="005C33C4"/>
    <w:rsid w:val="005C3E77"/>
    <w:rsid w:val="005C441E"/>
    <w:rsid w:val="005C4A47"/>
    <w:rsid w:val="005C5523"/>
    <w:rsid w:val="005C5A1A"/>
    <w:rsid w:val="005C60F8"/>
    <w:rsid w:val="005C634C"/>
    <w:rsid w:val="005C65B5"/>
    <w:rsid w:val="005C7646"/>
    <w:rsid w:val="005D0A1D"/>
    <w:rsid w:val="005D14DC"/>
    <w:rsid w:val="005D19AD"/>
    <w:rsid w:val="005D45D0"/>
    <w:rsid w:val="005D4630"/>
    <w:rsid w:val="005D4A44"/>
    <w:rsid w:val="005D50D7"/>
    <w:rsid w:val="005D53F6"/>
    <w:rsid w:val="005D5AB7"/>
    <w:rsid w:val="005D63C3"/>
    <w:rsid w:val="005D701B"/>
    <w:rsid w:val="005D73E0"/>
    <w:rsid w:val="005E0743"/>
    <w:rsid w:val="005E2793"/>
    <w:rsid w:val="005E2B61"/>
    <w:rsid w:val="005E427B"/>
    <w:rsid w:val="005E4E86"/>
    <w:rsid w:val="005E5B02"/>
    <w:rsid w:val="005E5D68"/>
    <w:rsid w:val="005E60F3"/>
    <w:rsid w:val="005E62BA"/>
    <w:rsid w:val="005E6621"/>
    <w:rsid w:val="005E6BA7"/>
    <w:rsid w:val="005E7193"/>
    <w:rsid w:val="005F04B7"/>
    <w:rsid w:val="005F1516"/>
    <w:rsid w:val="005F34F8"/>
    <w:rsid w:val="005F492B"/>
    <w:rsid w:val="005F6A1A"/>
    <w:rsid w:val="005F7A5A"/>
    <w:rsid w:val="0060053B"/>
    <w:rsid w:val="0060068F"/>
    <w:rsid w:val="0060196F"/>
    <w:rsid w:val="00602844"/>
    <w:rsid w:val="00602CE7"/>
    <w:rsid w:val="00602D34"/>
    <w:rsid w:val="006048AC"/>
    <w:rsid w:val="00605B8D"/>
    <w:rsid w:val="00606343"/>
    <w:rsid w:val="00610271"/>
    <w:rsid w:val="0061032B"/>
    <w:rsid w:val="00610B51"/>
    <w:rsid w:val="0061167F"/>
    <w:rsid w:val="006119FB"/>
    <w:rsid w:val="00612B30"/>
    <w:rsid w:val="006144D2"/>
    <w:rsid w:val="00614E1A"/>
    <w:rsid w:val="00616E8D"/>
    <w:rsid w:val="0061768C"/>
    <w:rsid w:val="00617C4C"/>
    <w:rsid w:val="00621241"/>
    <w:rsid w:val="00621778"/>
    <w:rsid w:val="00622C8A"/>
    <w:rsid w:val="006233AC"/>
    <w:rsid w:val="006242EE"/>
    <w:rsid w:val="00624857"/>
    <w:rsid w:val="00625E5F"/>
    <w:rsid w:val="00626C22"/>
    <w:rsid w:val="0062732E"/>
    <w:rsid w:val="006324B9"/>
    <w:rsid w:val="00633725"/>
    <w:rsid w:val="0063394B"/>
    <w:rsid w:val="00635C22"/>
    <w:rsid w:val="00637B75"/>
    <w:rsid w:val="00641B86"/>
    <w:rsid w:val="00642358"/>
    <w:rsid w:val="0064245C"/>
    <w:rsid w:val="0064265F"/>
    <w:rsid w:val="00642AD4"/>
    <w:rsid w:val="006432A9"/>
    <w:rsid w:val="006436C3"/>
    <w:rsid w:val="00643851"/>
    <w:rsid w:val="006452B7"/>
    <w:rsid w:val="006466A2"/>
    <w:rsid w:val="00646CD3"/>
    <w:rsid w:val="006507AA"/>
    <w:rsid w:val="00651B85"/>
    <w:rsid w:val="00651F27"/>
    <w:rsid w:val="00652A59"/>
    <w:rsid w:val="0065340D"/>
    <w:rsid w:val="006543AE"/>
    <w:rsid w:val="006548A3"/>
    <w:rsid w:val="00655AF9"/>
    <w:rsid w:val="00655D57"/>
    <w:rsid w:val="00655E47"/>
    <w:rsid w:val="006569BD"/>
    <w:rsid w:val="006579B5"/>
    <w:rsid w:val="00662E1F"/>
    <w:rsid w:val="00665106"/>
    <w:rsid w:val="0066539A"/>
    <w:rsid w:val="006661A1"/>
    <w:rsid w:val="00666BBF"/>
    <w:rsid w:val="006678C0"/>
    <w:rsid w:val="006715A6"/>
    <w:rsid w:val="00672DB9"/>
    <w:rsid w:val="00674E67"/>
    <w:rsid w:val="00676D1C"/>
    <w:rsid w:val="00677342"/>
    <w:rsid w:val="00677D16"/>
    <w:rsid w:val="00680355"/>
    <w:rsid w:val="0068053E"/>
    <w:rsid w:val="006806E7"/>
    <w:rsid w:val="00681273"/>
    <w:rsid w:val="006814B0"/>
    <w:rsid w:val="006829E6"/>
    <w:rsid w:val="006837C9"/>
    <w:rsid w:val="00684D6B"/>
    <w:rsid w:val="006851A2"/>
    <w:rsid w:val="00685689"/>
    <w:rsid w:val="00686D9F"/>
    <w:rsid w:val="00687E68"/>
    <w:rsid w:val="006906DD"/>
    <w:rsid w:val="00692B2C"/>
    <w:rsid w:val="00693301"/>
    <w:rsid w:val="00693F3D"/>
    <w:rsid w:val="0069511D"/>
    <w:rsid w:val="00696E7D"/>
    <w:rsid w:val="00697F69"/>
    <w:rsid w:val="006A0136"/>
    <w:rsid w:val="006A0D6B"/>
    <w:rsid w:val="006A17E9"/>
    <w:rsid w:val="006A1BE3"/>
    <w:rsid w:val="006A290B"/>
    <w:rsid w:val="006A3B51"/>
    <w:rsid w:val="006A3BE6"/>
    <w:rsid w:val="006A6730"/>
    <w:rsid w:val="006A7825"/>
    <w:rsid w:val="006B04E3"/>
    <w:rsid w:val="006B3DD7"/>
    <w:rsid w:val="006B3E5C"/>
    <w:rsid w:val="006B5138"/>
    <w:rsid w:val="006B5D73"/>
    <w:rsid w:val="006B7E88"/>
    <w:rsid w:val="006C1386"/>
    <w:rsid w:val="006C24A6"/>
    <w:rsid w:val="006C26D4"/>
    <w:rsid w:val="006C2B78"/>
    <w:rsid w:val="006C4F49"/>
    <w:rsid w:val="006C6545"/>
    <w:rsid w:val="006C7874"/>
    <w:rsid w:val="006C7906"/>
    <w:rsid w:val="006D0064"/>
    <w:rsid w:val="006D01E0"/>
    <w:rsid w:val="006D0A6C"/>
    <w:rsid w:val="006D2BCF"/>
    <w:rsid w:val="006D34D7"/>
    <w:rsid w:val="006D34FE"/>
    <w:rsid w:val="006E0011"/>
    <w:rsid w:val="006E006F"/>
    <w:rsid w:val="006E0B98"/>
    <w:rsid w:val="006E1269"/>
    <w:rsid w:val="006E16B1"/>
    <w:rsid w:val="006E2021"/>
    <w:rsid w:val="006E33A6"/>
    <w:rsid w:val="006E3A0C"/>
    <w:rsid w:val="006E5660"/>
    <w:rsid w:val="006E7CBA"/>
    <w:rsid w:val="006F1E0F"/>
    <w:rsid w:val="006F2F8E"/>
    <w:rsid w:val="006F3E3A"/>
    <w:rsid w:val="006F5123"/>
    <w:rsid w:val="006F58B5"/>
    <w:rsid w:val="00700400"/>
    <w:rsid w:val="007028C3"/>
    <w:rsid w:val="007036E8"/>
    <w:rsid w:val="00703970"/>
    <w:rsid w:val="0070437E"/>
    <w:rsid w:val="00705120"/>
    <w:rsid w:val="0071199B"/>
    <w:rsid w:val="00711FBD"/>
    <w:rsid w:val="00716410"/>
    <w:rsid w:val="00716652"/>
    <w:rsid w:val="00717114"/>
    <w:rsid w:val="00720A85"/>
    <w:rsid w:val="00721104"/>
    <w:rsid w:val="007213FB"/>
    <w:rsid w:val="0072157E"/>
    <w:rsid w:val="00721F8A"/>
    <w:rsid w:val="0072269A"/>
    <w:rsid w:val="00722805"/>
    <w:rsid w:val="00723CF7"/>
    <w:rsid w:val="00724C2B"/>
    <w:rsid w:val="00725426"/>
    <w:rsid w:val="00730818"/>
    <w:rsid w:val="007335A4"/>
    <w:rsid w:val="00734D24"/>
    <w:rsid w:val="00742323"/>
    <w:rsid w:val="007427C3"/>
    <w:rsid w:val="0074436B"/>
    <w:rsid w:val="007450B2"/>
    <w:rsid w:val="0074550D"/>
    <w:rsid w:val="00746625"/>
    <w:rsid w:val="007467E1"/>
    <w:rsid w:val="00746D58"/>
    <w:rsid w:val="0074728B"/>
    <w:rsid w:val="00750013"/>
    <w:rsid w:val="00752962"/>
    <w:rsid w:val="00755733"/>
    <w:rsid w:val="00755C34"/>
    <w:rsid w:val="00755C7B"/>
    <w:rsid w:val="007570DB"/>
    <w:rsid w:val="00760372"/>
    <w:rsid w:val="00760D32"/>
    <w:rsid w:val="00760E9B"/>
    <w:rsid w:val="00761179"/>
    <w:rsid w:val="007613F6"/>
    <w:rsid w:val="00762256"/>
    <w:rsid w:val="00762C6E"/>
    <w:rsid w:val="00762C9B"/>
    <w:rsid w:val="00763419"/>
    <w:rsid w:val="00763C8C"/>
    <w:rsid w:val="0076403E"/>
    <w:rsid w:val="00764E67"/>
    <w:rsid w:val="0076657B"/>
    <w:rsid w:val="00767DAD"/>
    <w:rsid w:val="00770193"/>
    <w:rsid w:val="00772F6F"/>
    <w:rsid w:val="0077437C"/>
    <w:rsid w:val="00774CC9"/>
    <w:rsid w:val="00774EB3"/>
    <w:rsid w:val="007753B9"/>
    <w:rsid w:val="0077544D"/>
    <w:rsid w:val="00775AD1"/>
    <w:rsid w:val="00776CA2"/>
    <w:rsid w:val="007777B6"/>
    <w:rsid w:val="00777FA1"/>
    <w:rsid w:val="007841B5"/>
    <w:rsid w:val="00786E27"/>
    <w:rsid w:val="00791197"/>
    <w:rsid w:val="00793642"/>
    <w:rsid w:val="00793D4D"/>
    <w:rsid w:val="0079424A"/>
    <w:rsid w:val="0079487E"/>
    <w:rsid w:val="00797400"/>
    <w:rsid w:val="007A0687"/>
    <w:rsid w:val="007A344D"/>
    <w:rsid w:val="007A34C8"/>
    <w:rsid w:val="007A3BE3"/>
    <w:rsid w:val="007A3C65"/>
    <w:rsid w:val="007A4759"/>
    <w:rsid w:val="007A57D3"/>
    <w:rsid w:val="007A6291"/>
    <w:rsid w:val="007A7F5A"/>
    <w:rsid w:val="007B0048"/>
    <w:rsid w:val="007B1368"/>
    <w:rsid w:val="007B1B41"/>
    <w:rsid w:val="007B6274"/>
    <w:rsid w:val="007B78FF"/>
    <w:rsid w:val="007B7A0D"/>
    <w:rsid w:val="007C070B"/>
    <w:rsid w:val="007C17BF"/>
    <w:rsid w:val="007C21AD"/>
    <w:rsid w:val="007C4C5A"/>
    <w:rsid w:val="007C5903"/>
    <w:rsid w:val="007C5A63"/>
    <w:rsid w:val="007D1BC5"/>
    <w:rsid w:val="007D2AA6"/>
    <w:rsid w:val="007D39D4"/>
    <w:rsid w:val="007D4985"/>
    <w:rsid w:val="007D4ABD"/>
    <w:rsid w:val="007D53C0"/>
    <w:rsid w:val="007D58A5"/>
    <w:rsid w:val="007D6795"/>
    <w:rsid w:val="007D7882"/>
    <w:rsid w:val="007E00D6"/>
    <w:rsid w:val="007E06BD"/>
    <w:rsid w:val="007E17CA"/>
    <w:rsid w:val="007E307B"/>
    <w:rsid w:val="007E3B96"/>
    <w:rsid w:val="007E5FCB"/>
    <w:rsid w:val="007E778A"/>
    <w:rsid w:val="007F1609"/>
    <w:rsid w:val="007F1DB6"/>
    <w:rsid w:val="007F289D"/>
    <w:rsid w:val="007F34D2"/>
    <w:rsid w:val="007F54FB"/>
    <w:rsid w:val="007F6CDF"/>
    <w:rsid w:val="007F7217"/>
    <w:rsid w:val="00801119"/>
    <w:rsid w:val="0080290F"/>
    <w:rsid w:val="00803D23"/>
    <w:rsid w:val="00806750"/>
    <w:rsid w:val="00806E98"/>
    <w:rsid w:val="008114D3"/>
    <w:rsid w:val="008116B3"/>
    <w:rsid w:val="008117AB"/>
    <w:rsid w:val="0081283B"/>
    <w:rsid w:val="00814D0F"/>
    <w:rsid w:val="00814E03"/>
    <w:rsid w:val="0081724B"/>
    <w:rsid w:val="008175C8"/>
    <w:rsid w:val="008178A1"/>
    <w:rsid w:val="00817FA1"/>
    <w:rsid w:val="008224F4"/>
    <w:rsid w:val="00825747"/>
    <w:rsid w:val="00825794"/>
    <w:rsid w:val="008263D0"/>
    <w:rsid w:val="00827604"/>
    <w:rsid w:val="008278A0"/>
    <w:rsid w:val="00830FB3"/>
    <w:rsid w:val="0083332D"/>
    <w:rsid w:val="0083378F"/>
    <w:rsid w:val="00833A3A"/>
    <w:rsid w:val="00833A98"/>
    <w:rsid w:val="008402E2"/>
    <w:rsid w:val="008406DB"/>
    <w:rsid w:val="0084187F"/>
    <w:rsid w:val="00844DF2"/>
    <w:rsid w:val="008452BB"/>
    <w:rsid w:val="008452EE"/>
    <w:rsid w:val="00847285"/>
    <w:rsid w:val="00847699"/>
    <w:rsid w:val="00850D45"/>
    <w:rsid w:val="00852204"/>
    <w:rsid w:val="00853C77"/>
    <w:rsid w:val="0085503B"/>
    <w:rsid w:val="00855B1B"/>
    <w:rsid w:val="00857205"/>
    <w:rsid w:val="00860C3D"/>
    <w:rsid w:val="00861826"/>
    <w:rsid w:val="00861E2C"/>
    <w:rsid w:val="00862B47"/>
    <w:rsid w:val="00863226"/>
    <w:rsid w:val="008637D6"/>
    <w:rsid w:val="00864D19"/>
    <w:rsid w:val="00865D04"/>
    <w:rsid w:val="00866B78"/>
    <w:rsid w:val="00866FB9"/>
    <w:rsid w:val="00872042"/>
    <w:rsid w:val="0087257F"/>
    <w:rsid w:val="0087275A"/>
    <w:rsid w:val="00874038"/>
    <w:rsid w:val="00874BD0"/>
    <w:rsid w:val="00875C45"/>
    <w:rsid w:val="008815A9"/>
    <w:rsid w:val="00884F79"/>
    <w:rsid w:val="00886996"/>
    <w:rsid w:val="00887D95"/>
    <w:rsid w:val="0089067C"/>
    <w:rsid w:val="00893374"/>
    <w:rsid w:val="0089366F"/>
    <w:rsid w:val="00893DB0"/>
    <w:rsid w:val="00895CA6"/>
    <w:rsid w:val="00897836"/>
    <w:rsid w:val="008A0B89"/>
    <w:rsid w:val="008A30CD"/>
    <w:rsid w:val="008A37DC"/>
    <w:rsid w:val="008A3E95"/>
    <w:rsid w:val="008A4D8A"/>
    <w:rsid w:val="008A4E61"/>
    <w:rsid w:val="008A603E"/>
    <w:rsid w:val="008B1EAC"/>
    <w:rsid w:val="008B3A31"/>
    <w:rsid w:val="008B3C26"/>
    <w:rsid w:val="008B40AC"/>
    <w:rsid w:val="008B516A"/>
    <w:rsid w:val="008B577A"/>
    <w:rsid w:val="008B57E6"/>
    <w:rsid w:val="008B6F6E"/>
    <w:rsid w:val="008B70A5"/>
    <w:rsid w:val="008B7F99"/>
    <w:rsid w:val="008C14CE"/>
    <w:rsid w:val="008C16FB"/>
    <w:rsid w:val="008C195D"/>
    <w:rsid w:val="008C5254"/>
    <w:rsid w:val="008C584F"/>
    <w:rsid w:val="008C59A6"/>
    <w:rsid w:val="008C6C1A"/>
    <w:rsid w:val="008D0BB9"/>
    <w:rsid w:val="008D20A4"/>
    <w:rsid w:val="008D303C"/>
    <w:rsid w:val="008D4080"/>
    <w:rsid w:val="008D53A9"/>
    <w:rsid w:val="008E034A"/>
    <w:rsid w:val="008E0A98"/>
    <w:rsid w:val="008E3724"/>
    <w:rsid w:val="008E5D0B"/>
    <w:rsid w:val="008E78E5"/>
    <w:rsid w:val="008E790D"/>
    <w:rsid w:val="008F00D9"/>
    <w:rsid w:val="008F0368"/>
    <w:rsid w:val="008F08E9"/>
    <w:rsid w:val="008F0F57"/>
    <w:rsid w:val="008F1F61"/>
    <w:rsid w:val="008F2F26"/>
    <w:rsid w:val="008F32A7"/>
    <w:rsid w:val="008F3DBF"/>
    <w:rsid w:val="008F59C9"/>
    <w:rsid w:val="008F6A17"/>
    <w:rsid w:val="008F7215"/>
    <w:rsid w:val="008F7583"/>
    <w:rsid w:val="00901569"/>
    <w:rsid w:val="00902621"/>
    <w:rsid w:val="00902705"/>
    <w:rsid w:val="00902B05"/>
    <w:rsid w:val="00902DF8"/>
    <w:rsid w:val="009054BF"/>
    <w:rsid w:val="009055CD"/>
    <w:rsid w:val="00905BF6"/>
    <w:rsid w:val="00907169"/>
    <w:rsid w:val="00911C58"/>
    <w:rsid w:val="009125E1"/>
    <w:rsid w:val="00912FA7"/>
    <w:rsid w:val="0091354B"/>
    <w:rsid w:val="00915634"/>
    <w:rsid w:val="00920758"/>
    <w:rsid w:val="0092148B"/>
    <w:rsid w:val="009231C1"/>
    <w:rsid w:val="00923C97"/>
    <w:rsid w:val="00924667"/>
    <w:rsid w:val="00924CD9"/>
    <w:rsid w:val="0092504D"/>
    <w:rsid w:val="00925BBE"/>
    <w:rsid w:val="009349B2"/>
    <w:rsid w:val="00934D69"/>
    <w:rsid w:val="00935364"/>
    <w:rsid w:val="0093541E"/>
    <w:rsid w:val="00936AE4"/>
    <w:rsid w:val="009408DF"/>
    <w:rsid w:val="0094368D"/>
    <w:rsid w:val="009438CD"/>
    <w:rsid w:val="00943B27"/>
    <w:rsid w:val="00944019"/>
    <w:rsid w:val="00944690"/>
    <w:rsid w:val="00944CD5"/>
    <w:rsid w:val="00947D76"/>
    <w:rsid w:val="0095023E"/>
    <w:rsid w:val="00951686"/>
    <w:rsid w:val="00952AA8"/>
    <w:rsid w:val="0095478F"/>
    <w:rsid w:val="0095733B"/>
    <w:rsid w:val="00957599"/>
    <w:rsid w:val="00960478"/>
    <w:rsid w:val="00960C9A"/>
    <w:rsid w:val="00961DA9"/>
    <w:rsid w:val="00962036"/>
    <w:rsid w:val="0096232B"/>
    <w:rsid w:val="00962731"/>
    <w:rsid w:val="009650A1"/>
    <w:rsid w:val="009650CE"/>
    <w:rsid w:val="00965F5C"/>
    <w:rsid w:val="00966D1A"/>
    <w:rsid w:val="009710FB"/>
    <w:rsid w:val="00973A1E"/>
    <w:rsid w:val="00973CBF"/>
    <w:rsid w:val="009750A2"/>
    <w:rsid w:val="00975BCD"/>
    <w:rsid w:val="00976A27"/>
    <w:rsid w:val="00976F64"/>
    <w:rsid w:val="0097729D"/>
    <w:rsid w:val="009778A2"/>
    <w:rsid w:val="00977D60"/>
    <w:rsid w:val="009809AA"/>
    <w:rsid w:val="009810EC"/>
    <w:rsid w:val="00982227"/>
    <w:rsid w:val="00983097"/>
    <w:rsid w:val="00983A74"/>
    <w:rsid w:val="00983C69"/>
    <w:rsid w:val="009848B4"/>
    <w:rsid w:val="00985381"/>
    <w:rsid w:val="00986482"/>
    <w:rsid w:val="009865F4"/>
    <w:rsid w:val="009875EF"/>
    <w:rsid w:val="0099178C"/>
    <w:rsid w:val="00991BEB"/>
    <w:rsid w:val="00993209"/>
    <w:rsid w:val="00993E70"/>
    <w:rsid w:val="00995136"/>
    <w:rsid w:val="009958D1"/>
    <w:rsid w:val="0099703C"/>
    <w:rsid w:val="009977C3"/>
    <w:rsid w:val="009A0F26"/>
    <w:rsid w:val="009A3E71"/>
    <w:rsid w:val="009A4D56"/>
    <w:rsid w:val="009B2D15"/>
    <w:rsid w:val="009B2F7A"/>
    <w:rsid w:val="009B2FB2"/>
    <w:rsid w:val="009B38FC"/>
    <w:rsid w:val="009B4223"/>
    <w:rsid w:val="009B49CB"/>
    <w:rsid w:val="009B4FF0"/>
    <w:rsid w:val="009B639F"/>
    <w:rsid w:val="009C020C"/>
    <w:rsid w:val="009C0F52"/>
    <w:rsid w:val="009C17DA"/>
    <w:rsid w:val="009C21D1"/>
    <w:rsid w:val="009C5157"/>
    <w:rsid w:val="009C59A3"/>
    <w:rsid w:val="009C5D7D"/>
    <w:rsid w:val="009D70EC"/>
    <w:rsid w:val="009D75B7"/>
    <w:rsid w:val="009E0FA7"/>
    <w:rsid w:val="009E11F7"/>
    <w:rsid w:val="009E2098"/>
    <w:rsid w:val="009E2E6C"/>
    <w:rsid w:val="009E37BC"/>
    <w:rsid w:val="009E559C"/>
    <w:rsid w:val="009F00F1"/>
    <w:rsid w:val="009F24CA"/>
    <w:rsid w:val="009F3D32"/>
    <w:rsid w:val="009F3FC0"/>
    <w:rsid w:val="009F7795"/>
    <w:rsid w:val="009F7D32"/>
    <w:rsid w:val="00A01410"/>
    <w:rsid w:val="00A0188D"/>
    <w:rsid w:val="00A022C2"/>
    <w:rsid w:val="00A028EE"/>
    <w:rsid w:val="00A02F66"/>
    <w:rsid w:val="00A03334"/>
    <w:rsid w:val="00A047F4"/>
    <w:rsid w:val="00A04D55"/>
    <w:rsid w:val="00A05608"/>
    <w:rsid w:val="00A05B58"/>
    <w:rsid w:val="00A1110E"/>
    <w:rsid w:val="00A1169A"/>
    <w:rsid w:val="00A1294A"/>
    <w:rsid w:val="00A12D68"/>
    <w:rsid w:val="00A12DFC"/>
    <w:rsid w:val="00A13821"/>
    <w:rsid w:val="00A139D7"/>
    <w:rsid w:val="00A13D65"/>
    <w:rsid w:val="00A14CB3"/>
    <w:rsid w:val="00A163BE"/>
    <w:rsid w:val="00A16DDF"/>
    <w:rsid w:val="00A17FB1"/>
    <w:rsid w:val="00A21E65"/>
    <w:rsid w:val="00A23474"/>
    <w:rsid w:val="00A24688"/>
    <w:rsid w:val="00A255D4"/>
    <w:rsid w:val="00A258B3"/>
    <w:rsid w:val="00A264B1"/>
    <w:rsid w:val="00A26E78"/>
    <w:rsid w:val="00A27FE7"/>
    <w:rsid w:val="00A301BF"/>
    <w:rsid w:val="00A30BBA"/>
    <w:rsid w:val="00A31042"/>
    <w:rsid w:val="00A31240"/>
    <w:rsid w:val="00A319B0"/>
    <w:rsid w:val="00A321A8"/>
    <w:rsid w:val="00A325A3"/>
    <w:rsid w:val="00A34192"/>
    <w:rsid w:val="00A34250"/>
    <w:rsid w:val="00A35133"/>
    <w:rsid w:val="00A3528E"/>
    <w:rsid w:val="00A36C3C"/>
    <w:rsid w:val="00A378F6"/>
    <w:rsid w:val="00A43CED"/>
    <w:rsid w:val="00A43D30"/>
    <w:rsid w:val="00A4413E"/>
    <w:rsid w:val="00A46DEF"/>
    <w:rsid w:val="00A52374"/>
    <w:rsid w:val="00A52AA4"/>
    <w:rsid w:val="00A52CC0"/>
    <w:rsid w:val="00A534B9"/>
    <w:rsid w:val="00A60435"/>
    <w:rsid w:val="00A61D1F"/>
    <w:rsid w:val="00A61D6E"/>
    <w:rsid w:val="00A625F5"/>
    <w:rsid w:val="00A6273D"/>
    <w:rsid w:val="00A631DB"/>
    <w:rsid w:val="00A635AC"/>
    <w:rsid w:val="00A63CB2"/>
    <w:rsid w:val="00A63E30"/>
    <w:rsid w:val="00A640B7"/>
    <w:rsid w:val="00A65837"/>
    <w:rsid w:val="00A659B6"/>
    <w:rsid w:val="00A6654E"/>
    <w:rsid w:val="00A67449"/>
    <w:rsid w:val="00A702E7"/>
    <w:rsid w:val="00A7177E"/>
    <w:rsid w:val="00A725BC"/>
    <w:rsid w:val="00A77B02"/>
    <w:rsid w:val="00A80288"/>
    <w:rsid w:val="00A82C15"/>
    <w:rsid w:val="00A83E23"/>
    <w:rsid w:val="00A84466"/>
    <w:rsid w:val="00A855CD"/>
    <w:rsid w:val="00A8575F"/>
    <w:rsid w:val="00A86D64"/>
    <w:rsid w:val="00A87847"/>
    <w:rsid w:val="00A87A5F"/>
    <w:rsid w:val="00A87FAA"/>
    <w:rsid w:val="00A9077B"/>
    <w:rsid w:val="00A920A6"/>
    <w:rsid w:val="00A93439"/>
    <w:rsid w:val="00A94640"/>
    <w:rsid w:val="00A95C7D"/>
    <w:rsid w:val="00A95D7A"/>
    <w:rsid w:val="00AA1178"/>
    <w:rsid w:val="00AA1851"/>
    <w:rsid w:val="00AA36F7"/>
    <w:rsid w:val="00AA5F09"/>
    <w:rsid w:val="00AA6B76"/>
    <w:rsid w:val="00AA76DA"/>
    <w:rsid w:val="00AA7F78"/>
    <w:rsid w:val="00AB1EF4"/>
    <w:rsid w:val="00AB4055"/>
    <w:rsid w:val="00AB58E9"/>
    <w:rsid w:val="00AB6348"/>
    <w:rsid w:val="00AC07EC"/>
    <w:rsid w:val="00AC0EEE"/>
    <w:rsid w:val="00AC2B44"/>
    <w:rsid w:val="00AC37AF"/>
    <w:rsid w:val="00AC40A5"/>
    <w:rsid w:val="00AC5FDC"/>
    <w:rsid w:val="00AC6F34"/>
    <w:rsid w:val="00AC712D"/>
    <w:rsid w:val="00AC7596"/>
    <w:rsid w:val="00AC7D66"/>
    <w:rsid w:val="00AC7DEC"/>
    <w:rsid w:val="00AD00D1"/>
    <w:rsid w:val="00AD1DEF"/>
    <w:rsid w:val="00AD456D"/>
    <w:rsid w:val="00AD4907"/>
    <w:rsid w:val="00AD4D1E"/>
    <w:rsid w:val="00AD4F4E"/>
    <w:rsid w:val="00AE0ADF"/>
    <w:rsid w:val="00AE19DE"/>
    <w:rsid w:val="00AE2A94"/>
    <w:rsid w:val="00AE2E7A"/>
    <w:rsid w:val="00AE2EDD"/>
    <w:rsid w:val="00AE35A0"/>
    <w:rsid w:val="00AE3D22"/>
    <w:rsid w:val="00AE54A6"/>
    <w:rsid w:val="00AE6034"/>
    <w:rsid w:val="00AE7E59"/>
    <w:rsid w:val="00AF0068"/>
    <w:rsid w:val="00AF0351"/>
    <w:rsid w:val="00AF3824"/>
    <w:rsid w:val="00AF4D1F"/>
    <w:rsid w:val="00AF52E7"/>
    <w:rsid w:val="00AF73BC"/>
    <w:rsid w:val="00B008BD"/>
    <w:rsid w:val="00B00E06"/>
    <w:rsid w:val="00B00FDE"/>
    <w:rsid w:val="00B0226E"/>
    <w:rsid w:val="00B03CDF"/>
    <w:rsid w:val="00B06B77"/>
    <w:rsid w:val="00B06DD3"/>
    <w:rsid w:val="00B070F3"/>
    <w:rsid w:val="00B07E33"/>
    <w:rsid w:val="00B1199D"/>
    <w:rsid w:val="00B155B8"/>
    <w:rsid w:val="00B156FD"/>
    <w:rsid w:val="00B15AF2"/>
    <w:rsid w:val="00B166C0"/>
    <w:rsid w:val="00B16E9F"/>
    <w:rsid w:val="00B2008B"/>
    <w:rsid w:val="00B20903"/>
    <w:rsid w:val="00B21407"/>
    <w:rsid w:val="00B21764"/>
    <w:rsid w:val="00B21FC1"/>
    <w:rsid w:val="00B233F6"/>
    <w:rsid w:val="00B2377F"/>
    <w:rsid w:val="00B27B60"/>
    <w:rsid w:val="00B27F17"/>
    <w:rsid w:val="00B30DB3"/>
    <w:rsid w:val="00B31DD9"/>
    <w:rsid w:val="00B341D5"/>
    <w:rsid w:val="00B3556A"/>
    <w:rsid w:val="00B35725"/>
    <w:rsid w:val="00B369E2"/>
    <w:rsid w:val="00B37709"/>
    <w:rsid w:val="00B40B6D"/>
    <w:rsid w:val="00B4192C"/>
    <w:rsid w:val="00B41B2E"/>
    <w:rsid w:val="00B41BBE"/>
    <w:rsid w:val="00B42E64"/>
    <w:rsid w:val="00B431B9"/>
    <w:rsid w:val="00B43D67"/>
    <w:rsid w:val="00B44861"/>
    <w:rsid w:val="00B46B10"/>
    <w:rsid w:val="00B51232"/>
    <w:rsid w:val="00B52066"/>
    <w:rsid w:val="00B54907"/>
    <w:rsid w:val="00B54F6E"/>
    <w:rsid w:val="00B55655"/>
    <w:rsid w:val="00B556C9"/>
    <w:rsid w:val="00B57672"/>
    <w:rsid w:val="00B601BF"/>
    <w:rsid w:val="00B6040E"/>
    <w:rsid w:val="00B6074A"/>
    <w:rsid w:val="00B60FC5"/>
    <w:rsid w:val="00B61529"/>
    <w:rsid w:val="00B618E0"/>
    <w:rsid w:val="00B627B0"/>
    <w:rsid w:val="00B63319"/>
    <w:rsid w:val="00B63B40"/>
    <w:rsid w:val="00B64F7C"/>
    <w:rsid w:val="00B67A57"/>
    <w:rsid w:val="00B73450"/>
    <w:rsid w:val="00B73D8B"/>
    <w:rsid w:val="00B74344"/>
    <w:rsid w:val="00B749E4"/>
    <w:rsid w:val="00B7527D"/>
    <w:rsid w:val="00B768FD"/>
    <w:rsid w:val="00B8172C"/>
    <w:rsid w:val="00B81EB1"/>
    <w:rsid w:val="00B821B4"/>
    <w:rsid w:val="00B8230F"/>
    <w:rsid w:val="00B83C48"/>
    <w:rsid w:val="00B83EBA"/>
    <w:rsid w:val="00B844C7"/>
    <w:rsid w:val="00B84AFE"/>
    <w:rsid w:val="00B8733E"/>
    <w:rsid w:val="00B87975"/>
    <w:rsid w:val="00B87E95"/>
    <w:rsid w:val="00B91B1A"/>
    <w:rsid w:val="00B92079"/>
    <w:rsid w:val="00B93665"/>
    <w:rsid w:val="00B9409F"/>
    <w:rsid w:val="00B95AA0"/>
    <w:rsid w:val="00B97A5C"/>
    <w:rsid w:val="00B97ECF"/>
    <w:rsid w:val="00BA0954"/>
    <w:rsid w:val="00BA0B18"/>
    <w:rsid w:val="00BA1521"/>
    <w:rsid w:val="00BA1956"/>
    <w:rsid w:val="00BA3332"/>
    <w:rsid w:val="00BA51D2"/>
    <w:rsid w:val="00BA6D80"/>
    <w:rsid w:val="00BA71D4"/>
    <w:rsid w:val="00BB0664"/>
    <w:rsid w:val="00BB0CD9"/>
    <w:rsid w:val="00BB1870"/>
    <w:rsid w:val="00BB1F78"/>
    <w:rsid w:val="00BB71CC"/>
    <w:rsid w:val="00BB7803"/>
    <w:rsid w:val="00BC2A4E"/>
    <w:rsid w:val="00BC3509"/>
    <w:rsid w:val="00BC3BC8"/>
    <w:rsid w:val="00BC44A6"/>
    <w:rsid w:val="00BC4649"/>
    <w:rsid w:val="00BC6E14"/>
    <w:rsid w:val="00BD169E"/>
    <w:rsid w:val="00BD1B61"/>
    <w:rsid w:val="00BD3E30"/>
    <w:rsid w:val="00BD45F6"/>
    <w:rsid w:val="00BD5BBE"/>
    <w:rsid w:val="00BD5D36"/>
    <w:rsid w:val="00BD6352"/>
    <w:rsid w:val="00BD7023"/>
    <w:rsid w:val="00BE01D0"/>
    <w:rsid w:val="00BE2433"/>
    <w:rsid w:val="00BE366C"/>
    <w:rsid w:val="00BE7DD8"/>
    <w:rsid w:val="00BF0A01"/>
    <w:rsid w:val="00BF1395"/>
    <w:rsid w:val="00BF1B01"/>
    <w:rsid w:val="00BF2C1A"/>
    <w:rsid w:val="00BF3372"/>
    <w:rsid w:val="00BF337F"/>
    <w:rsid w:val="00BF3E22"/>
    <w:rsid w:val="00BF3E43"/>
    <w:rsid w:val="00BF50A0"/>
    <w:rsid w:val="00C00700"/>
    <w:rsid w:val="00C01797"/>
    <w:rsid w:val="00C030C2"/>
    <w:rsid w:val="00C03BFE"/>
    <w:rsid w:val="00C05679"/>
    <w:rsid w:val="00C061E5"/>
    <w:rsid w:val="00C06A04"/>
    <w:rsid w:val="00C112FA"/>
    <w:rsid w:val="00C12B57"/>
    <w:rsid w:val="00C14E74"/>
    <w:rsid w:val="00C15014"/>
    <w:rsid w:val="00C167FA"/>
    <w:rsid w:val="00C177F3"/>
    <w:rsid w:val="00C17B70"/>
    <w:rsid w:val="00C21782"/>
    <w:rsid w:val="00C21D10"/>
    <w:rsid w:val="00C21F0E"/>
    <w:rsid w:val="00C21FF7"/>
    <w:rsid w:val="00C238EB"/>
    <w:rsid w:val="00C23F90"/>
    <w:rsid w:val="00C24886"/>
    <w:rsid w:val="00C252D9"/>
    <w:rsid w:val="00C253FE"/>
    <w:rsid w:val="00C25778"/>
    <w:rsid w:val="00C25F22"/>
    <w:rsid w:val="00C262DA"/>
    <w:rsid w:val="00C27763"/>
    <w:rsid w:val="00C30274"/>
    <w:rsid w:val="00C30A59"/>
    <w:rsid w:val="00C3403B"/>
    <w:rsid w:val="00C35596"/>
    <w:rsid w:val="00C40634"/>
    <w:rsid w:val="00C42698"/>
    <w:rsid w:val="00C44CF3"/>
    <w:rsid w:val="00C4666F"/>
    <w:rsid w:val="00C46EE8"/>
    <w:rsid w:val="00C4726C"/>
    <w:rsid w:val="00C47D7B"/>
    <w:rsid w:val="00C50B36"/>
    <w:rsid w:val="00C53521"/>
    <w:rsid w:val="00C53CF9"/>
    <w:rsid w:val="00C55792"/>
    <w:rsid w:val="00C5641D"/>
    <w:rsid w:val="00C57079"/>
    <w:rsid w:val="00C57F76"/>
    <w:rsid w:val="00C622E7"/>
    <w:rsid w:val="00C63D24"/>
    <w:rsid w:val="00C63FC0"/>
    <w:rsid w:val="00C64867"/>
    <w:rsid w:val="00C65BAA"/>
    <w:rsid w:val="00C65CAD"/>
    <w:rsid w:val="00C66527"/>
    <w:rsid w:val="00C66C5C"/>
    <w:rsid w:val="00C67BE9"/>
    <w:rsid w:val="00C70AC1"/>
    <w:rsid w:val="00C71EAD"/>
    <w:rsid w:val="00C73563"/>
    <w:rsid w:val="00C736F4"/>
    <w:rsid w:val="00C7540F"/>
    <w:rsid w:val="00C762F2"/>
    <w:rsid w:val="00C764E9"/>
    <w:rsid w:val="00C7664C"/>
    <w:rsid w:val="00C769E7"/>
    <w:rsid w:val="00C77845"/>
    <w:rsid w:val="00C82443"/>
    <w:rsid w:val="00C82697"/>
    <w:rsid w:val="00C827D2"/>
    <w:rsid w:val="00C83D7F"/>
    <w:rsid w:val="00C8421A"/>
    <w:rsid w:val="00C84E1B"/>
    <w:rsid w:val="00C85F0D"/>
    <w:rsid w:val="00C862AD"/>
    <w:rsid w:val="00C86475"/>
    <w:rsid w:val="00C867AB"/>
    <w:rsid w:val="00C9066C"/>
    <w:rsid w:val="00C92D16"/>
    <w:rsid w:val="00C945C1"/>
    <w:rsid w:val="00C94676"/>
    <w:rsid w:val="00C95165"/>
    <w:rsid w:val="00C954E0"/>
    <w:rsid w:val="00C95CF6"/>
    <w:rsid w:val="00C96922"/>
    <w:rsid w:val="00C969DA"/>
    <w:rsid w:val="00CA0820"/>
    <w:rsid w:val="00CA1D6F"/>
    <w:rsid w:val="00CA1F17"/>
    <w:rsid w:val="00CA21FF"/>
    <w:rsid w:val="00CA4A22"/>
    <w:rsid w:val="00CA6FB3"/>
    <w:rsid w:val="00CB119C"/>
    <w:rsid w:val="00CB3DA4"/>
    <w:rsid w:val="00CB56F3"/>
    <w:rsid w:val="00CB5A5C"/>
    <w:rsid w:val="00CB6091"/>
    <w:rsid w:val="00CB6202"/>
    <w:rsid w:val="00CB7566"/>
    <w:rsid w:val="00CC202C"/>
    <w:rsid w:val="00CC41C1"/>
    <w:rsid w:val="00CC41D8"/>
    <w:rsid w:val="00CC6958"/>
    <w:rsid w:val="00CC6FE4"/>
    <w:rsid w:val="00CC7BCC"/>
    <w:rsid w:val="00CD0B25"/>
    <w:rsid w:val="00CD1062"/>
    <w:rsid w:val="00CD2BF8"/>
    <w:rsid w:val="00CD2D67"/>
    <w:rsid w:val="00CD2E36"/>
    <w:rsid w:val="00CD3127"/>
    <w:rsid w:val="00CD3647"/>
    <w:rsid w:val="00CD4D78"/>
    <w:rsid w:val="00CD4F27"/>
    <w:rsid w:val="00CD6D6D"/>
    <w:rsid w:val="00CD7BF1"/>
    <w:rsid w:val="00CD7FE5"/>
    <w:rsid w:val="00CE1907"/>
    <w:rsid w:val="00CE2D5B"/>
    <w:rsid w:val="00CE46BF"/>
    <w:rsid w:val="00CE4E16"/>
    <w:rsid w:val="00CE5A0C"/>
    <w:rsid w:val="00CF0430"/>
    <w:rsid w:val="00CF4FA2"/>
    <w:rsid w:val="00D006E7"/>
    <w:rsid w:val="00D00703"/>
    <w:rsid w:val="00D00E12"/>
    <w:rsid w:val="00D01FF2"/>
    <w:rsid w:val="00D04366"/>
    <w:rsid w:val="00D04EE2"/>
    <w:rsid w:val="00D0533D"/>
    <w:rsid w:val="00D053FE"/>
    <w:rsid w:val="00D060D4"/>
    <w:rsid w:val="00D07CEB"/>
    <w:rsid w:val="00D11C6E"/>
    <w:rsid w:val="00D133A7"/>
    <w:rsid w:val="00D17448"/>
    <w:rsid w:val="00D17646"/>
    <w:rsid w:val="00D178D2"/>
    <w:rsid w:val="00D17E2D"/>
    <w:rsid w:val="00D2004D"/>
    <w:rsid w:val="00D2056D"/>
    <w:rsid w:val="00D2058F"/>
    <w:rsid w:val="00D248BA"/>
    <w:rsid w:val="00D24F70"/>
    <w:rsid w:val="00D26EE7"/>
    <w:rsid w:val="00D27393"/>
    <w:rsid w:val="00D27610"/>
    <w:rsid w:val="00D3110F"/>
    <w:rsid w:val="00D3288A"/>
    <w:rsid w:val="00D3356B"/>
    <w:rsid w:val="00D402F8"/>
    <w:rsid w:val="00D404CC"/>
    <w:rsid w:val="00D413DA"/>
    <w:rsid w:val="00D42355"/>
    <w:rsid w:val="00D426A9"/>
    <w:rsid w:val="00D42A1A"/>
    <w:rsid w:val="00D42A69"/>
    <w:rsid w:val="00D44044"/>
    <w:rsid w:val="00D445CA"/>
    <w:rsid w:val="00D46803"/>
    <w:rsid w:val="00D474A8"/>
    <w:rsid w:val="00D476C6"/>
    <w:rsid w:val="00D50989"/>
    <w:rsid w:val="00D51B39"/>
    <w:rsid w:val="00D52582"/>
    <w:rsid w:val="00D52EE6"/>
    <w:rsid w:val="00D533BA"/>
    <w:rsid w:val="00D54B74"/>
    <w:rsid w:val="00D55B54"/>
    <w:rsid w:val="00D55F51"/>
    <w:rsid w:val="00D57DC0"/>
    <w:rsid w:val="00D60C8F"/>
    <w:rsid w:val="00D62F01"/>
    <w:rsid w:val="00D62F60"/>
    <w:rsid w:val="00D63328"/>
    <w:rsid w:val="00D64371"/>
    <w:rsid w:val="00D6558E"/>
    <w:rsid w:val="00D65A2B"/>
    <w:rsid w:val="00D71251"/>
    <w:rsid w:val="00D7149D"/>
    <w:rsid w:val="00D71FC8"/>
    <w:rsid w:val="00D724DD"/>
    <w:rsid w:val="00D72938"/>
    <w:rsid w:val="00D729D6"/>
    <w:rsid w:val="00D73791"/>
    <w:rsid w:val="00D73893"/>
    <w:rsid w:val="00D745C0"/>
    <w:rsid w:val="00D747BE"/>
    <w:rsid w:val="00D75A4C"/>
    <w:rsid w:val="00D75BED"/>
    <w:rsid w:val="00D826F9"/>
    <w:rsid w:val="00D8280F"/>
    <w:rsid w:val="00D852DD"/>
    <w:rsid w:val="00D857A7"/>
    <w:rsid w:val="00D86C97"/>
    <w:rsid w:val="00D8788E"/>
    <w:rsid w:val="00D90593"/>
    <w:rsid w:val="00D90BAB"/>
    <w:rsid w:val="00D925A8"/>
    <w:rsid w:val="00D92D6C"/>
    <w:rsid w:val="00D941A9"/>
    <w:rsid w:val="00D9471B"/>
    <w:rsid w:val="00D957F6"/>
    <w:rsid w:val="00D9742D"/>
    <w:rsid w:val="00DA092B"/>
    <w:rsid w:val="00DA2384"/>
    <w:rsid w:val="00DA41E5"/>
    <w:rsid w:val="00DA48BE"/>
    <w:rsid w:val="00DA4B80"/>
    <w:rsid w:val="00DB0228"/>
    <w:rsid w:val="00DB0646"/>
    <w:rsid w:val="00DB1FF2"/>
    <w:rsid w:val="00DB47E8"/>
    <w:rsid w:val="00DB5612"/>
    <w:rsid w:val="00DB5BA8"/>
    <w:rsid w:val="00DB6088"/>
    <w:rsid w:val="00DB7BF6"/>
    <w:rsid w:val="00DC2802"/>
    <w:rsid w:val="00DC6E3C"/>
    <w:rsid w:val="00DC7192"/>
    <w:rsid w:val="00DD070C"/>
    <w:rsid w:val="00DD0F1A"/>
    <w:rsid w:val="00DD1BCC"/>
    <w:rsid w:val="00DD1F24"/>
    <w:rsid w:val="00DD4B14"/>
    <w:rsid w:val="00DD4B43"/>
    <w:rsid w:val="00DD68C4"/>
    <w:rsid w:val="00DD75C5"/>
    <w:rsid w:val="00DE1440"/>
    <w:rsid w:val="00DE2B8A"/>
    <w:rsid w:val="00DE3C0D"/>
    <w:rsid w:val="00DE3D89"/>
    <w:rsid w:val="00DE6A59"/>
    <w:rsid w:val="00DE702B"/>
    <w:rsid w:val="00DE796E"/>
    <w:rsid w:val="00DF1390"/>
    <w:rsid w:val="00DF20B2"/>
    <w:rsid w:val="00DF27A6"/>
    <w:rsid w:val="00DF3E33"/>
    <w:rsid w:val="00DF3E99"/>
    <w:rsid w:val="00DF510E"/>
    <w:rsid w:val="00DF51A0"/>
    <w:rsid w:val="00DF633C"/>
    <w:rsid w:val="00DF6625"/>
    <w:rsid w:val="00DF7BD2"/>
    <w:rsid w:val="00E000CD"/>
    <w:rsid w:val="00E0129E"/>
    <w:rsid w:val="00E01E56"/>
    <w:rsid w:val="00E01F0A"/>
    <w:rsid w:val="00E021DD"/>
    <w:rsid w:val="00E03281"/>
    <w:rsid w:val="00E0396F"/>
    <w:rsid w:val="00E052A2"/>
    <w:rsid w:val="00E05F2F"/>
    <w:rsid w:val="00E06B9A"/>
    <w:rsid w:val="00E13934"/>
    <w:rsid w:val="00E13C8E"/>
    <w:rsid w:val="00E14CEB"/>
    <w:rsid w:val="00E14DC0"/>
    <w:rsid w:val="00E176DD"/>
    <w:rsid w:val="00E177C7"/>
    <w:rsid w:val="00E239FD"/>
    <w:rsid w:val="00E24416"/>
    <w:rsid w:val="00E24E47"/>
    <w:rsid w:val="00E25CFD"/>
    <w:rsid w:val="00E30761"/>
    <w:rsid w:val="00E32DA2"/>
    <w:rsid w:val="00E361FB"/>
    <w:rsid w:val="00E363FA"/>
    <w:rsid w:val="00E3737E"/>
    <w:rsid w:val="00E403B1"/>
    <w:rsid w:val="00E41836"/>
    <w:rsid w:val="00E426BE"/>
    <w:rsid w:val="00E43AF0"/>
    <w:rsid w:val="00E44D18"/>
    <w:rsid w:val="00E46023"/>
    <w:rsid w:val="00E46F81"/>
    <w:rsid w:val="00E47896"/>
    <w:rsid w:val="00E47D4B"/>
    <w:rsid w:val="00E50CAF"/>
    <w:rsid w:val="00E5483C"/>
    <w:rsid w:val="00E554E9"/>
    <w:rsid w:val="00E55896"/>
    <w:rsid w:val="00E57715"/>
    <w:rsid w:val="00E61088"/>
    <w:rsid w:val="00E61099"/>
    <w:rsid w:val="00E6234B"/>
    <w:rsid w:val="00E64B18"/>
    <w:rsid w:val="00E6594C"/>
    <w:rsid w:val="00E66628"/>
    <w:rsid w:val="00E676FA"/>
    <w:rsid w:val="00E67DB8"/>
    <w:rsid w:val="00E70DCA"/>
    <w:rsid w:val="00E716B0"/>
    <w:rsid w:val="00E7170F"/>
    <w:rsid w:val="00E71AED"/>
    <w:rsid w:val="00E72D99"/>
    <w:rsid w:val="00E73A9F"/>
    <w:rsid w:val="00E76E9B"/>
    <w:rsid w:val="00E776F4"/>
    <w:rsid w:val="00E84426"/>
    <w:rsid w:val="00E8507A"/>
    <w:rsid w:val="00E85C78"/>
    <w:rsid w:val="00E860EB"/>
    <w:rsid w:val="00E864CA"/>
    <w:rsid w:val="00E868BF"/>
    <w:rsid w:val="00E9110B"/>
    <w:rsid w:val="00E9168D"/>
    <w:rsid w:val="00E92001"/>
    <w:rsid w:val="00E9213E"/>
    <w:rsid w:val="00E9418B"/>
    <w:rsid w:val="00E9559A"/>
    <w:rsid w:val="00E955BD"/>
    <w:rsid w:val="00E95ADE"/>
    <w:rsid w:val="00E95AEB"/>
    <w:rsid w:val="00E95CDF"/>
    <w:rsid w:val="00E96070"/>
    <w:rsid w:val="00E96FC5"/>
    <w:rsid w:val="00E97150"/>
    <w:rsid w:val="00EA0D89"/>
    <w:rsid w:val="00EA12A2"/>
    <w:rsid w:val="00EA1CBB"/>
    <w:rsid w:val="00EA1FF1"/>
    <w:rsid w:val="00EA45D6"/>
    <w:rsid w:val="00EA4687"/>
    <w:rsid w:val="00EA56D6"/>
    <w:rsid w:val="00EA5ADB"/>
    <w:rsid w:val="00EA6150"/>
    <w:rsid w:val="00EA6381"/>
    <w:rsid w:val="00EB152F"/>
    <w:rsid w:val="00EB2019"/>
    <w:rsid w:val="00EB37A4"/>
    <w:rsid w:val="00EB3B09"/>
    <w:rsid w:val="00EB591E"/>
    <w:rsid w:val="00EB6470"/>
    <w:rsid w:val="00EB6BE8"/>
    <w:rsid w:val="00EB7125"/>
    <w:rsid w:val="00EC0A08"/>
    <w:rsid w:val="00EC1376"/>
    <w:rsid w:val="00EC1F2D"/>
    <w:rsid w:val="00EC4681"/>
    <w:rsid w:val="00EC5929"/>
    <w:rsid w:val="00EC5C24"/>
    <w:rsid w:val="00EC676A"/>
    <w:rsid w:val="00EC78E9"/>
    <w:rsid w:val="00ED10FC"/>
    <w:rsid w:val="00ED36B4"/>
    <w:rsid w:val="00ED5BAE"/>
    <w:rsid w:val="00ED61D7"/>
    <w:rsid w:val="00ED75B7"/>
    <w:rsid w:val="00EE066A"/>
    <w:rsid w:val="00EE0A23"/>
    <w:rsid w:val="00EE22BC"/>
    <w:rsid w:val="00EE2DC6"/>
    <w:rsid w:val="00EE3863"/>
    <w:rsid w:val="00EE3FC7"/>
    <w:rsid w:val="00EE4697"/>
    <w:rsid w:val="00EE49B3"/>
    <w:rsid w:val="00EE54F3"/>
    <w:rsid w:val="00EE62FE"/>
    <w:rsid w:val="00EE66B3"/>
    <w:rsid w:val="00EE735A"/>
    <w:rsid w:val="00EE7A08"/>
    <w:rsid w:val="00EF02FE"/>
    <w:rsid w:val="00EF0A66"/>
    <w:rsid w:val="00EF1426"/>
    <w:rsid w:val="00EF1C43"/>
    <w:rsid w:val="00EF1F54"/>
    <w:rsid w:val="00EF26E0"/>
    <w:rsid w:val="00EF42B1"/>
    <w:rsid w:val="00EF47B2"/>
    <w:rsid w:val="00EF60DC"/>
    <w:rsid w:val="00EF64B6"/>
    <w:rsid w:val="00EF6BD5"/>
    <w:rsid w:val="00EF73FC"/>
    <w:rsid w:val="00EF7452"/>
    <w:rsid w:val="00F00561"/>
    <w:rsid w:val="00F011B2"/>
    <w:rsid w:val="00F01AAD"/>
    <w:rsid w:val="00F01F95"/>
    <w:rsid w:val="00F03B5E"/>
    <w:rsid w:val="00F03C9F"/>
    <w:rsid w:val="00F04618"/>
    <w:rsid w:val="00F057E9"/>
    <w:rsid w:val="00F058A2"/>
    <w:rsid w:val="00F05C63"/>
    <w:rsid w:val="00F0601D"/>
    <w:rsid w:val="00F114F1"/>
    <w:rsid w:val="00F11B11"/>
    <w:rsid w:val="00F129FC"/>
    <w:rsid w:val="00F14377"/>
    <w:rsid w:val="00F14B5F"/>
    <w:rsid w:val="00F14BB6"/>
    <w:rsid w:val="00F1558D"/>
    <w:rsid w:val="00F155F4"/>
    <w:rsid w:val="00F175FA"/>
    <w:rsid w:val="00F2021C"/>
    <w:rsid w:val="00F212FB"/>
    <w:rsid w:val="00F22122"/>
    <w:rsid w:val="00F22C15"/>
    <w:rsid w:val="00F23B41"/>
    <w:rsid w:val="00F23F64"/>
    <w:rsid w:val="00F25427"/>
    <w:rsid w:val="00F25BDC"/>
    <w:rsid w:val="00F25F9D"/>
    <w:rsid w:val="00F26B5F"/>
    <w:rsid w:val="00F3073A"/>
    <w:rsid w:val="00F3214F"/>
    <w:rsid w:val="00F3267C"/>
    <w:rsid w:val="00F3296D"/>
    <w:rsid w:val="00F32D2D"/>
    <w:rsid w:val="00F336FC"/>
    <w:rsid w:val="00F3514C"/>
    <w:rsid w:val="00F35CBE"/>
    <w:rsid w:val="00F40E72"/>
    <w:rsid w:val="00F440E2"/>
    <w:rsid w:val="00F4679E"/>
    <w:rsid w:val="00F46CD9"/>
    <w:rsid w:val="00F4710D"/>
    <w:rsid w:val="00F50482"/>
    <w:rsid w:val="00F50A16"/>
    <w:rsid w:val="00F50F41"/>
    <w:rsid w:val="00F510C9"/>
    <w:rsid w:val="00F5427C"/>
    <w:rsid w:val="00F559E1"/>
    <w:rsid w:val="00F64524"/>
    <w:rsid w:val="00F65B07"/>
    <w:rsid w:val="00F67248"/>
    <w:rsid w:val="00F70488"/>
    <w:rsid w:val="00F72320"/>
    <w:rsid w:val="00F7286E"/>
    <w:rsid w:val="00F730AC"/>
    <w:rsid w:val="00F74375"/>
    <w:rsid w:val="00F745A8"/>
    <w:rsid w:val="00F7461C"/>
    <w:rsid w:val="00F74FD8"/>
    <w:rsid w:val="00F75058"/>
    <w:rsid w:val="00F7640E"/>
    <w:rsid w:val="00F80988"/>
    <w:rsid w:val="00F82ED7"/>
    <w:rsid w:val="00F83E85"/>
    <w:rsid w:val="00F8491B"/>
    <w:rsid w:val="00F85062"/>
    <w:rsid w:val="00F87762"/>
    <w:rsid w:val="00F87B33"/>
    <w:rsid w:val="00F94B3D"/>
    <w:rsid w:val="00F94D2F"/>
    <w:rsid w:val="00F94D74"/>
    <w:rsid w:val="00F95A5D"/>
    <w:rsid w:val="00F96275"/>
    <w:rsid w:val="00F97FB2"/>
    <w:rsid w:val="00FA1ABE"/>
    <w:rsid w:val="00FA20D5"/>
    <w:rsid w:val="00FA5968"/>
    <w:rsid w:val="00FA659E"/>
    <w:rsid w:val="00FA6D2F"/>
    <w:rsid w:val="00FA7374"/>
    <w:rsid w:val="00FB0604"/>
    <w:rsid w:val="00FB06CA"/>
    <w:rsid w:val="00FB26A7"/>
    <w:rsid w:val="00FB2D5D"/>
    <w:rsid w:val="00FB6B65"/>
    <w:rsid w:val="00FB74E1"/>
    <w:rsid w:val="00FB7DCB"/>
    <w:rsid w:val="00FC0C05"/>
    <w:rsid w:val="00FC1AEF"/>
    <w:rsid w:val="00FC1BD9"/>
    <w:rsid w:val="00FC21C4"/>
    <w:rsid w:val="00FC2BC8"/>
    <w:rsid w:val="00FC45E1"/>
    <w:rsid w:val="00FC4CB4"/>
    <w:rsid w:val="00FC59C5"/>
    <w:rsid w:val="00FC7DC5"/>
    <w:rsid w:val="00FD122B"/>
    <w:rsid w:val="00FD2322"/>
    <w:rsid w:val="00FD55B7"/>
    <w:rsid w:val="00FD5A56"/>
    <w:rsid w:val="00FD7F3A"/>
    <w:rsid w:val="00FE1423"/>
    <w:rsid w:val="00FE2588"/>
    <w:rsid w:val="00FE283C"/>
    <w:rsid w:val="00FE39CA"/>
    <w:rsid w:val="00FE4379"/>
    <w:rsid w:val="00FE4F58"/>
    <w:rsid w:val="00FF16E1"/>
    <w:rsid w:val="00FF1CE9"/>
    <w:rsid w:val="00FF3EE4"/>
    <w:rsid w:val="00FF5B9C"/>
    <w:rsid w:val="00FF6D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AB13C-D3EE-468A-B137-45FAFCCA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7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94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06E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6E98"/>
    <w:rPr>
      <w:sz w:val="24"/>
      <w:szCs w:val="24"/>
    </w:rPr>
  </w:style>
  <w:style w:type="paragraph" w:styleId="Footer">
    <w:name w:val="footer"/>
    <w:basedOn w:val="Normal"/>
    <w:link w:val="FooterChar"/>
    <w:rsid w:val="00806E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2262-913D-4A8F-ACBE-F785AACF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GMFS POST CLOSING CHECKLIST</vt:lpstr>
    </vt:vector>
  </TitlesOfParts>
  <Company>GMFS, LLC</Company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GMFS POST CLOSING CHECKLIST</dc:title>
  <dc:subject/>
  <dc:creator>Mhuffty</dc:creator>
  <cp:keywords/>
  <cp:lastModifiedBy>Fields, Rebecca</cp:lastModifiedBy>
  <cp:revision>1</cp:revision>
  <cp:lastPrinted>2022-12-14T17:35:00Z</cp:lastPrinted>
  <dcterms:created xsi:type="dcterms:W3CDTF">2024-10-31T20:54:00Z</dcterms:created>
  <dcterms:modified xsi:type="dcterms:W3CDTF">2024-10-31T20:55:00Z</dcterms:modified>
</cp:coreProperties>
</file>